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FE486" w14:textId="77777777" w:rsidR="00352A82" w:rsidRDefault="00352A82" w:rsidP="00D75BE7">
      <w:pPr>
        <w:pStyle w:val="En-tte"/>
        <w:tabs>
          <w:tab w:val="clear" w:pos="4536"/>
          <w:tab w:val="clear" w:pos="9072"/>
        </w:tabs>
        <w:ind w:right="-329"/>
      </w:pPr>
      <w:r>
        <w:rPr>
          <w:rFonts w:ascii="Gadget" w:hAnsi="Gadget"/>
          <w:noProof/>
          <w:sz w:val="26"/>
        </w:rPr>
        <w:drawing>
          <wp:anchor distT="0" distB="0" distL="114300" distR="114300" simplePos="0" relativeHeight="251658240" behindDoc="0" locked="0" layoutInCell="1" allowOverlap="1" wp14:anchorId="5FA36D41" wp14:editId="2539EFA3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549889" cy="1163852"/>
            <wp:effectExtent l="0" t="0" r="0" b="5080"/>
            <wp:wrapNone/>
            <wp:docPr id="1" name="Image 1" descr="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9" cy="116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EB062" w14:textId="77777777" w:rsidR="00352A82" w:rsidRDefault="00352A82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rPr>
          <w:rFonts w:ascii="Arial" w:hAnsi="Arial"/>
          <w:b/>
          <w:sz w:val="16"/>
        </w:rPr>
      </w:pPr>
    </w:p>
    <w:p w14:paraId="45119949" w14:textId="627670B4" w:rsidR="00352A82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PARIS</w:t>
      </w:r>
      <w:r w:rsidR="00352A82">
        <w:rPr>
          <w:rFonts w:ascii="Arial" w:hAnsi="Arial"/>
          <w:b/>
          <w:sz w:val="26"/>
        </w:rPr>
        <w:t xml:space="preserve"> – </w:t>
      </w:r>
      <w:r w:rsidR="00352A82" w:rsidRPr="00CE65E3">
        <w:rPr>
          <w:rFonts w:ascii="Arial" w:hAnsi="Arial"/>
          <w:b/>
          <w:color w:val="FF0000"/>
          <w:sz w:val="26"/>
        </w:rPr>
        <w:t xml:space="preserve">Salle </w:t>
      </w:r>
      <w:r w:rsidR="00E41C06">
        <w:rPr>
          <w:rFonts w:ascii="Arial" w:hAnsi="Arial"/>
          <w:b/>
          <w:color w:val="FF0000"/>
          <w:sz w:val="26"/>
        </w:rPr>
        <w:t>Polyvalente</w:t>
      </w:r>
      <w:r w:rsidR="0090508F">
        <w:rPr>
          <w:rFonts w:ascii="Arial" w:hAnsi="Arial"/>
          <w:b/>
          <w:color w:val="FF0000"/>
          <w:sz w:val="26"/>
        </w:rPr>
        <w:t xml:space="preserve"> </w:t>
      </w:r>
      <w:r>
        <w:rPr>
          <w:rFonts w:ascii="Arial" w:hAnsi="Arial"/>
          <w:b/>
          <w:sz w:val="26"/>
        </w:rPr>
        <w:t xml:space="preserve">– </w:t>
      </w:r>
      <w:r w:rsidR="00E41C06">
        <w:rPr>
          <w:rFonts w:ascii="Arial" w:hAnsi="Arial"/>
          <w:b/>
          <w:sz w:val="26"/>
        </w:rPr>
        <w:t>12</w:t>
      </w:r>
      <w:r>
        <w:rPr>
          <w:rFonts w:ascii="Arial" w:hAnsi="Arial"/>
          <w:b/>
          <w:sz w:val="26"/>
        </w:rPr>
        <w:t xml:space="preserve"> </w:t>
      </w:r>
      <w:r w:rsidR="00E41C06">
        <w:rPr>
          <w:rFonts w:ascii="Arial" w:hAnsi="Arial"/>
          <w:b/>
          <w:sz w:val="26"/>
        </w:rPr>
        <w:t>Février</w:t>
      </w:r>
      <w:r>
        <w:rPr>
          <w:rFonts w:ascii="Arial" w:hAnsi="Arial"/>
          <w:b/>
          <w:sz w:val="26"/>
        </w:rPr>
        <w:t xml:space="preserve"> 201</w:t>
      </w:r>
      <w:r w:rsidR="00E41C06">
        <w:rPr>
          <w:rFonts w:ascii="Arial" w:hAnsi="Arial"/>
          <w:b/>
          <w:sz w:val="26"/>
        </w:rPr>
        <w:t>3</w:t>
      </w:r>
    </w:p>
    <w:p w14:paraId="4F325EC2" w14:textId="77777777" w:rsidR="00352A82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Faculté de Pharmacie, 4 avenue de l’Observatoire, 75006 PARIS</w:t>
      </w:r>
    </w:p>
    <w:p w14:paraId="5A6A1F21" w14:textId="77777777" w:rsidR="00352A82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RER B station Luxembourg</w:t>
      </w:r>
    </w:p>
    <w:p w14:paraId="343908FC" w14:textId="77777777" w:rsidR="00D75BE7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16"/>
        </w:rPr>
      </w:pPr>
    </w:p>
    <w:p w14:paraId="0B1A76C7" w14:textId="327744D7" w:rsidR="00D75BE7" w:rsidRPr="008E1A33" w:rsidRDefault="00B5403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color w:val="000090"/>
          <w:sz w:val="16"/>
        </w:rPr>
      </w:pPr>
      <w:r>
        <w:rPr>
          <w:rFonts w:ascii="Arial" w:hAnsi="Arial"/>
          <w:b/>
          <w:i/>
          <w:color w:val="000090"/>
          <w:sz w:val="16"/>
        </w:rPr>
        <w:t>Pour plus d’info clique</w:t>
      </w:r>
      <w:r w:rsidR="00357A68">
        <w:rPr>
          <w:rFonts w:ascii="Arial" w:hAnsi="Arial"/>
          <w:b/>
          <w:i/>
          <w:color w:val="000090"/>
          <w:sz w:val="16"/>
        </w:rPr>
        <w:t>z</w:t>
      </w:r>
      <w:r>
        <w:rPr>
          <w:rFonts w:ascii="Arial" w:hAnsi="Arial"/>
          <w:b/>
          <w:i/>
          <w:color w:val="000090"/>
          <w:sz w:val="16"/>
        </w:rPr>
        <w:t xml:space="preserve"> sur le lien suivant</w:t>
      </w:r>
      <w:r w:rsidR="008E1A33" w:rsidRPr="008E1A33">
        <w:rPr>
          <w:rFonts w:ascii="Arial" w:hAnsi="Arial"/>
          <w:b/>
          <w:i/>
          <w:color w:val="000090"/>
          <w:sz w:val="16"/>
        </w:rPr>
        <w:t> </w:t>
      </w:r>
      <w:r w:rsidR="008E1A33" w:rsidRPr="008E1A33">
        <w:rPr>
          <w:rFonts w:ascii="Arial" w:hAnsi="Arial"/>
          <w:b/>
          <w:color w:val="000090"/>
          <w:sz w:val="16"/>
        </w:rPr>
        <w:t xml:space="preserve">: </w:t>
      </w:r>
      <w:hyperlink r:id="rId10" w:history="1">
        <w:r w:rsidR="008E1A33" w:rsidRPr="00B54037">
          <w:rPr>
            <w:rStyle w:val="Lienhypertexte"/>
            <w:rFonts w:ascii="Arial" w:hAnsi="Arial"/>
            <w:b/>
            <w:bCs/>
            <w:sz w:val="16"/>
            <w:szCs w:val="16"/>
          </w:rPr>
          <w:t>http://www.scmc.asso.fr/</w:t>
        </w:r>
      </w:hyperlink>
    </w:p>
    <w:p w14:paraId="114B71DC" w14:textId="77777777" w:rsidR="00352A82" w:rsidRDefault="00352A82" w:rsidP="00D75BE7">
      <w:pPr>
        <w:pStyle w:val="En-tte"/>
        <w:tabs>
          <w:tab w:val="clear" w:pos="4536"/>
          <w:tab w:val="clear" w:pos="9072"/>
        </w:tabs>
        <w:ind w:right="-329"/>
        <w:jc w:val="center"/>
        <w:rPr>
          <w:rFonts w:ascii="Gadget" w:hAnsi="Gadget"/>
          <w:sz w:val="10"/>
        </w:rPr>
      </w:pPr>
    </w:p>
    <w:p w14:paraId="165BB5EE" w14:textId="77777777" w:rsidR="00352A82" w:rsidRPr="001B47E4" w:rsidRDefault="00352A82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rPr>
          <w:rFonts w:ascii="Gadget" w:hAnsi="Gadget"/>
          <w:smallCaps/>
          <w:sz w:val="28"/>
        </w:rPr>
      </w:pPr>
    </w:p>
    <w:p w14:paraId="575F16FE" w14:textId="77777777" w:rsidR="00634A57" w:rsidRDefault="00634A57" w:rsidP="00634A57">
      <w:pPr>
        <w:jc w:val="both"/>
        <w:rPr>
          <w:rFonts w:ascii="Arial" w:hAnsi="Arial"/>
        </w:rPr>
      </w:pPr>
      <w:r>
        <w:rPr>
          <w:rFonts w:ascii="Arial" w:hAnsi="Arial"/>
        </w:rPr>
        <w:t>9h00 - 9h20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Accueil</w:t>
      </w:r>
    </w:p>
    <w:p w14:paraId="7601FC91" w14:textId="77777777" w:rsidR="00634A57" w:rsidRDefault="00634A57" w:rsidP="00634A57">
      <w:pPr>
        <w:jc w:val="both"/>
        <w:rPr>
          <w:rFonts w:ascii="Arial" w:hAnsi="Arial"/>
        </w:rPr>
      </w:pPr>
    </w:p>
    <w:p w14:paraId="45432EE7" w14:textId="36CC6908" w:rsidR="00634A57" w:rsidRPr="00634A57" w:rsidRDefault="00634A57" w:rsidP="00634A57">
      <w:pPr>
        <w:jc w:val="both"/>
        <w:rPr>
          <w:rFonts w:ascii="Arial" w:hAnsi="Arial"/>
        </w:rPr>
      </w:pPr>
      <w:r w:rsidRPr="00634A57">
        <w:rPr>
          <w:rFonts w:ascii="Arial" w:hAnsi="Arial"/>
        </w:rPr>
        <w:t>9h20 - 9h30</w:t>
      </w:r>
      <w:r w:rsidRPr="00634A57">
        <w:rPr>
          <w:rFonts w:ascii="Arial" w:hAnsi="Arial"/>
        </w:rPr>
        <w:tab/>
      </w:r>
      <w:r>
        <w:rPr>
          <w:rFonts w:ascii="Arial" w:hAnsi="Arial"/>
        </w:rPr>
        <w:tab/>
      </w:r>
      <w:r w:rsidRPr="00634A57">
        <w:rPr>
          <w:rFonts w:ascii="Arial" w:hAnsi="Arial"/>
        </w:rPr>
        <w:t xml:space="preserve">Mot de </w:t>
      </w:r>
      <w:r w:rsidR="00482500">
        <w:rPr>
          <w:rFonts w:ascii="Arial" w:hAnsi="Arial"/>
        </w:rPr>
        <w:t>Henri Schroeder</w:t>
      </w:r>
      <w:r w:rsidRPr="00634A57">
        <w:rPr>
          <w:rFonts w:ascii="Arial" w:hAnsi="Arial"/>
        </w:rPr>
        <w:t>, Président de la SCMC</w:t>
      </w:r>
    </w:p>
    <w:p w14:paraId="3D6B20DF" w14:textId="10A7DFB2" w:rsidR="00352A82" w:rsidRPr="00634A57" w:rsidRDefault="00352A82" w:rsidP="00FF1FBA">
      <w:pPr>
        <w:pStyle w:val="En-tte"/>
        <w:tabs>
          <w:tab w:val="clear" w:pos="4536"/>
          <w:tab w:val="clear" w:pos="9072"/>
          <w:tab w:val="left" w:pos="4723"/>
        </w:tabs>
        <w:ind w:right="-329"/>
        <w:rPr>
          <w:rFonts w:ascii="Gadget" w:hAnsi="Gadget"/>
          <w:smallCaps/>
          <w:sz w:val="28"/>
          <w:szCs w:val="28"/>
        </w:rPr>
      </w:pPr>
    </w:p>
    <w:p w14:paraId="51D8D364" w14:textId="78C9D9FD" w:rsidR="00352A82" w:rsidRPr="00CF1728" w:rsidRDefault="00352A82" w:rsidP="00D75BE7">
      <w:pPr>
        <w:ind w:left="2127" w:hanging="2127"/>
        <w:jc w:val="both"/>
        <w:rPr>
          <w:rFonts w:ascii="Arial" w:hAnsi="Arial"/>
          <w:i/>
        </w:rPr>
      </w:pPr>
      <w:r w:rsidRPr="00CF1728">
        <w:rPr>
          <w:rFonts w:ascii="Arial" w:hAnsi="Arial"/>
          <w:i/>
        </w:rPr>
        <w:t xml:space="preserve">Modérateurs : </w:t>
      </w:r>
      <w:r w:rsidR="00FF1FBA">
        <w:rPr>
          <w:rFonts w:ascii="Arial" w:hAnsi="Arial"/>
          <w:i/>
        </w:rPr>
        <w:t xml:space="preserve">Pascale Schumann-Bard </w:t>
      </w:r>
      <w:r w:rsidR="00FF1FBA" w:rsidRPr="00F75627">
        <w:rPr>
          <w:rFonts w:ascii="Arial" w:hAnsi="Arial"/>
          <w:i/>
        </w:rPr>
        <w:t>et Isabelle</w:t>
      </w:r>
      <w:r w:rsidR="00FF0ABF" w:rsidRPr="00F75627">
        <w:rPr>
          <w:rFonts w:ascii="Arial" w:hAnsi="Arial"/>
          <w:i/>
        </w:rPr>
        <w:t xml:space="preserve"> Margaill</w:t>
      </w:r>
    </w:p>
    <w:p w14:paraId="2C6C73AB" w14:textId="72DE5DB5" w:rsidR="00B71544" w:rsidRPr="00E401C8" w:rsidRDefault="00352A82" w:rsidP="00B71544">
      <w:pPr>
        <w:pStyle w:val="Retraitcorpsdetexte2"/>
        <w:rPr>
          <w:b/>
          <w:bCs/>
          <w:color w:val="0000FF"/>
          <w:lang w:val="fr-FR"/>
        </w:rPr>
      </w:pPr>
      <w:r w:rsidRPr="001B47E4">
        <w:rPr>
          <w:lang w:val="fr-FR"/>
        </w:rPr>
        <w:t>9h30 - 10h15</w:t>
      </w:r>
      <w:r w:rsidRPr="001B47E4">
        <w:rPr>
          <w:lang w:val="fr-FR"/>
        </w:rPr>
        <w:tab/>
      </w:r>
      <w:r w:rsidR="00292E0E" w:rsidRPr="00E401C8">
        <w:rPr>
          <w:b/>
          <w:bCs/>
          <w:color w:val="0000FF"/>
        </w:rPr>
        <w:t xml:space="preserve">Les </w:t>
      </w:r>
      <w:proofErr w:type="spellStart"/>
      <w:r w:rsidR="00292E0E" w:rsidRPr="00E401C8">
        <w:rPr>
          <w:b/>
          <w:bCs/>
          <w:color w:val="0000FF"/>
        </w:rPr>
        <w:t>inhibiteurs</w:t>
      </w:r>
      <w:proofErr w:type="spellEnd"/>
      <w:r w:rsidR="00292E0E" w:rsidRPr="00E401C8">
        <w:rPr>
          <w:b/>
          <w:bCs/>
          <w:color w:val="0000FF"/>
        </w:rPr>
        <w:t xml:space="preserve"> de </w:t>
      </w:r>
      <w:proofErr w:type="spellStart"/>
      <w:r w:rsidR="00292E0E" w:rsidRPr="00E401C8">
        <w:rPr>
          <w:b/>
          <w:bCs/>
          <w:color w:val="0000FF"/>
        </w:rPr>
        <w:t>recapture</w:t>
      </w:r>
      <w:proofErr w:type="spellEnd"/>
      <w:r w:rsidR="00292E0E" w:rsidRPr="00E401C8">
        <w:rPr>
          <w:b/>
          <w:bCs/>
          <w:color w:val="0000FF"/>
        </w:rPr>
        <w:t xml:space="preserve"> de la </w:t>
      </w:r>
      <w:proofErr w:type="spellStart"/>
      <w:r w:rsidR="00292E0E" w:rsidRPr="00E401C8">
        <w:rPr>
          <w:b/>
          <w:bCs/>
          <w:color w:val="0000FF"/>
        </w:rPr>
        <w:t>sérotonine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améliorent</w:t>
      </w:r>
      <w:proofErr w:type="spellEnd"/>
      <w:r w:rsidR="00292E0E" w:rsidRPr="00E401C8">
        <w:rPr>
          <w:b/>
          <w:bCs/>
          <w:color w:val="0000FF"/>
        </w:rPr>
        <w:t xml:space="preserve"> la </w:t>
      </w:r>
      <w:proofErr w:type="spellStart"/>
      <w:r w:rsidR="00292E0E" w:rsidRPr="00E401C8">
        <w:rPr>
          <w:b/>
          <w:bCs/>
          <w:color w:val="0000FF"/>
        </w:rPr>
        <w:t>récupération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fonctionnelle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après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un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accident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vasculaire</w:t>
      </w:r>
      <w:proofErr w:type="spellEnd"/>
      <w:r w:rsidR="00292E0E" w:rsidRPr="00E401C8">
        <w:rPr>
          <w:b/>
          <w:bCs/>
          <w:color w:val="0000FF"/>
        </w:rPr>
        <w:t xml:space="preserve"> </w:t>
      </w:r>
      <w:proofErr w:type="spellStart"/>
      <w:r w:rsidR="00292E0E" w:rsidRPr="00E401C8">
        <w:rPr>
          <w:b/>
          <w:bCs/>
          <w:color w:val="0000FF"/>
        </w:rPr>
        <w:t>cérébral</w:t>
      </w:r>
      <w:proofErr w:type="spellEnd"/>
    </w:p>
    <w:p w14:paraId="59CCE4B5" w14:textId="0B464179" w:rsidR="00292E0E" w:rsidRPr="00292E0E" w:rsidRDefault="00292E0E" w:rsidP="0029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127"/>
        <w:rPr>
          <w:rFonts w:ascii="Arial" w:hAnsi="Arial" w:cs="Arial"/>
          <w:bCs/>
          <w:lang w:val="de-DE"/>
        </w:rPr>
      </w:pPr>
      <w:r w:rsidRPr="00292E0E">
        <w:rPr>
          <w:rFonts w:ascii="Arial" w:hAnsi="Arial" w:cs="Arial"/>
          <w:bCs/>
          <w:lang w:val="de-DE"/>
        </w:rPr>
        <w:t xml:space="preserve">Isabelle </w:t>
      </w:r>
      <w:proofErr w:type="spellStart"/>
      <w:r w:rsidRPr="00292E0E">
        <w:rPr>
          <w:rFonts w:ascii="Arial" w:hAnsi="Arial" w:cs="Arial"/>
          <w:bCs/>
          <w:lang w:val="de-DE"/>
        </w:rPr>
        <w:t>Loubinoux</w:t>
      </w:r>
      <w:proofErr w:type="spellEnd"/>
      <w:r w:rsidRPr="00292E0E">
        <w:rPr>
          <w:rFonts w:ascii="Arial" w:hAnsi="Arial" w:cs="Arial"/>
          <w:bCs/>
          <w:lang w:val="de-DE"/>
        </w:rPr>
        <w:t xml:space="preserve"> (Toulouse, France)</w:t>
      </w:r>
    </w:p>
    <w:p w14:paraId="6D402E43" w14:textId="77777777" w:rsidR="00B71544" w:rsidRPr="001B47E4" w:rsidRDefault="00B71544" w:rsidP="00B71544">
      <w:pPr>
        <w:pStyle w:val="Retraitcorpsdetexte2"/>
        <w:ind w:hanging="3"/>
        <w:rPr>
          <w:lang w:val="fr-FR"/>
        </w:rPr>
      </w:pPr>
    </w:p>
    <w:p w14:paraId="1FABF42F" w14:textId="57B626A9" w:rsidR="0090508F" w:rsidRDefault="00706CB6" w:rsidP="00D75BE7">
      <w:pPr>
        <w:pStyle w:val="Retraitcorpsdetexte2"/>
        <w:rPr>
          <w:b/>
        </w:rPr>
      </w:pPr>
      <w:r>
        <w:rPr>
          <w:lang w:val="fr-FR"/>
        </w:rPr>
        <w:t>10h15 - 10h30</w:t>
      </w:r>
      <w:r w:rsidR="00352A82" w:rsidRPr="001B47E4">
        <w:rPr>
          <w:lang w:val="fr-FR"/>
        </w:rPr>
        <w:tab/>
      </w:r>
      <w:r w:rsidR="00D860A5" w:rsidRPr="006807ED">
        <w:rPr>
          <w:b/>
        </w:rPr>
        <w:t xml:space="preserve">Impact de </w:t>
      </w:r>
      <w:proofErr w:type="spellStart"/>
      <w:r w:rsidR="00D860A5" w:rsidRPr="006807ED">
        <w:rPr>
          <w:b/>
        </w:rPr>
        <w:t>l’axe</w:t>
      </w:r>
      <w:proofErr w:type="spellEnd"/>
      <w:r w:rsidR="00D860A5" w:rsidRPr="006807ED">
        <w:rPr>
          <w:b/>
        </w:rPr>
        <w:t xml:space="preserve"> </w:t>
      </w:r>
      <w:proofErr w:type="spellStart"/>
      <w:r w:rsidR="00D860A5" w:rsidRPr="006807ED">
        <w:rPr>
          <w:b/>
        </w:rPr>
        <w:t>foie-cerveau</w:t>
      </w:r>
      <w:proofErr w:type="spellEnd"/>
      <w:r w:rsidR="00D860A5" w:rsidRPr="006807ED">
        <w:rPr>
          <w:b/>
        </w:rPr>
        <w:t xml:space="preserve"> </w:t>
      </w:r>
      <w:proofErr w:type="spellStart"/>
      <w:r w:rsidR="00D860A5" w:rsidRPr="006807ED">
        <w:rPr>
          <w:b/>
        </w:rPr>
        <w:t>sur</w:t>
      </w:r>
      <w:proofErr w:type="spellEnd"/>
      <w:r w:rsidR="00D860A5" w:rsidRPr="006807ED">
        <w:rPr>
          <w:b/>
        </w:rPr>
        <w:t xml:space="preserve"> </w:t>
      </w:r>
      <w:proofErr w:type="spellStart"/>
      <w:r w:rsidR="00D860A5" w:rsidRPr="006807ED">
        <w:rPr>
          <w:b/>
        </w:rPr>
        <w:t>l’ischémie</w:t>
      </w:r>
      <w:proofErr w:type="spellEnd"/>
      <w:r w:rsidR="00D860A5" w:rsidRPr="006807ED">
        <w:rPr>
          <w:b/>
        </w:rPr>
        <w:t xml:space="preserve"> </w:t>
      </w:r>
      <w:proofErr w:type="spellStart"/>
      <w:r w:rsidR="00D860A5" w:rsidRPr="006807ED">
        <w:rPr>
          <w:b/>
        </w:rPr>
        <w:t>cérébrale</w:t>
      </w:r>
      <w:proofErr w:type="spellEnd"/>
      <w:r w:rsidR="00D860A5" w:rsidRPr="006807ED">
        <w:rPr>
          <w:b/>
        </w:rPr>
        <w:t xml:space="preserve"> et </w:t>
      </w:r>
      <w:proofErr w:type="spellStart"/>
      <w:r w:rsidR="00D860A5" w:rsidRPr="006807ED">
        <w:rPr>
          <w:b/>
        </w:rPr>
        <w:t>l’efficacité</w:t>
      </w:r>
      <w:proofErr w:type="spellEnd"/>
      <w:r w:rsidR="00D860A5" w:rsidRPr="006807ED">
        <w:rPr>
          <w:b/>
        </w:rPr>
        <w:t xml:space="preserve"> de la </w:t>
      </w:r>
      <w:proofErr w:type="spellStart"/>
      <w:r w:rsidR="00D860A5" w:rsidRPr="006807ED">
        <w:rPr>
          <w:b/>
        </w:rPr>
        <w:t>thrombolyse</w:t>
      </w:r>
      <w:proofErr w:type="spellEnd"/>
    </w:p>
    <w:p w14:paraId="01F5FB8A" w14:textId="5C704772" w:rsidR="00D860A5" w:rsidRPr="00D860A5" w:rsidRDefault="00D860A5" w:rsidP="00D75BE7">
      <w:pPr>
        <w:pStyle w:val="Retraitcorpsdetexte2"/>
        <w:rPr>
          <w:lang w:val="fr-FR"/>
        </w:rPr>
      </w:pPr>
      <w:r w:rsidRPr="00D860A5">
        <w:tab/>
      </w:r>
      <w:r w:rsidR="003676DC">
        <w:t xml:space="preserve">Eloise Le </w:t>
      </w:r>
      <w:proofErr w:type="spellStart"/>
      <w:r w:rsidR="003676DC">
        <w:t>Marchand</w:t>
      </w:r>
      <w:proofErr w:type="spellEnd"/>
      <w:r w:rsidRPr="00D860A5">
        <w:t xml:space="preserve"> (</w:t>
      </w:r>
      <w:r w:rsidR="003676DC">
        <w:t xml:space="preserve">U919, </w:t>
      </w:r>
      <w:r w:rsidRPr="00D860A5">
        <w:t>Caen, France)</w:t>
      </w:r>
    </w:p>
    <w:p w14:paraId="69CE121E" w14:textId="77777777" w:rsidR="00706CB6" w:rsidRPr="001B47E4" w:rsidRDefault="00706CB6" w:rsidP="00D75BE7">
      <w:pPr>
        <w:pStyle w:val="Retraitcorpsdetexte2"/>
        <w:rPr>
          <w:lang w:val="fr-FR"/>
        </w:rPr>
      </w:pPr>
    </w:p>
    <w:p w14:paraId="0F7B87EF" w14:textId="5E4E8B75" w:rsidR="0090508F" w:rsidRDefault="00706CB6" w:rsidP="00706CB6">
      <w:pPr>
        <w:pStyle w:val="Retraitcorpsdetexte2"/>
        <w:rPr>
          <w:b/>
        </w:rPr>
      </w:pPr>
      <w:r>
        <w:rPr>
          <w:lang w:val="fr-FR"/>
        </w:rPr>
        <w:t>10h30 - 10h45</w:t>
      </w:r>
      <w:r w:rsidRPr="001B47E4">
        <w:rPr>
          <w:lang w:val="fr-FR"/>
        </w:rPr>
        <w:tab/>
      </w:r>
      <w:proofErr w:type="spellStart"/>
      <w:r w:rsidR="00D860A5" w:rsidRPr="00000751">
        <w:rPr>
          <w:b/>
        </w:rPr>
        <w:t>Is</w:t>
      </w:r>
      <w:proofErr w:type="spellEnd"/>
      <w:r w:rsidR="00D860A5" w:rsidRPr="00000751">
        <w:rPr>
          <w:b/>
        </w:rPr>
        <w:t xml:space="preserve"> </w:t>
      </w:r>
      <w:proofErr w:type="spellStart"/>
      <w:r w:rsidR="00D860A5" w:rsidRPr="00000751">
        <w:rPr>
          <w:b/>
        </w:rPr>
        <w:t>the</w:t>
      </w:r>
      <w:proofErr w:type="spellEnd"/>
      <w:r w:rsidR="00D860A5" w:rsidRPr="00000751">
        <w:rPr>
          <w:b/>
        </w:rPr>
        <w:t xml:space="preserve"> </w:t>
      </w:r>
      <w:proofErr w:type="spellStart"/>
      <w:r w:rsidR="00D860A5" w:rsidRPr="00000751">
        <w:rPr>
          <w:b/>
        </w:rPr>
        <w:t>increase</w:t>
      </w:r>
      <w:proofErr w:type="spellEnd"/>
      <w:r w:rsidR="00D860A5" w:rsidRPr="00000751">
        <w:rPr>
          <w:b/>
        </w:rPr>
        <w:t xml:space="preserve"> </w:t>
      </w:r>
      <w:proofErr w:type="spellStart"/>
      <w:r w:rsidR="00D860A5" w:rsidRPr="00000751">
        <w:rPr>
          <w:b/>
        </w:rPr>
        <w:t>of</w:t>
      </w:r>
      <w:proofErr w:type="spellEnd"/>
      <w:r w:rsidR="00D860A5" w:rsidRPr="00000751">
        <w:rPr>
          <w:b/>
        </w:rPr>
        <w:t xml:space="preserve"> </w:t>
      </w:r>
      <w:proofErr w:type="spellStart"/>
      <w:r w:rsidR="00D860A5" w:rsidRPr="00000751">
        <w:rPr>
          <w:b/>
        </w:rPr>
        <w:t>mBDNF</w:t>
      </w:r>
      <w:proofErr w:type="spellEnd"/>
      <w:r w:rsidR="00D860A5" w:rsidRPr="00000751">
        <w:rPr>
          <w:b/>
        </w:rPr>
        <w:t xml:space="preserve"> </w:t>
      </w:r>
      <w:proofErr w:type="spellStart"/>
      <w:r w:rsidR="00D860A5" w:rsidRPr="00000751">
        <w:rPr>
          <w:b/>
        </w:rPr>
        <w:t>expression</w:t>
      </w:r>
      <w:proofErr w:type="spellEnd"/>
      <w:r w:rsidR="00D860A5" w:rsidRPr="00000751">
        <w:rPr>
          <w:b/>
        </w:rPr>
        <w:t xml:space="preserve"> after </w:t>
      </w:r>
      <w:proofErr w:type="spellStart"/>
      <w:r w:rsidR="00D860A5" w:rsidRPr="00000751">
        <w:rPr>
          <w:b/>
        </w:rPr>
        <w:t>rt</w:t>
      </w:r>
      <w:proofErr w:type="spellEnd"/>
      <w:r w:rsidR="00D860A5" w:rsidRPr="00000751">
        <w:rPr>
          <w:b/>
        </w:rPr>
        <w:t xml:space="preserve">-PA </w:t>
      </w:r>
      <w:proofErr w:type="spellStart"/>
      <w:r w:rsidR="00D860A5" w:rsidRPr="00000751">
        <w:rPr>
          <w:b/>
        </w:rPr>
        <w:t>perfusion</w:t>
      </w:r>
      <w:proofErr w:type="spellEnd"/>
      <w:r w:rsidR="00D860A5" w:rsidRPr="00000751">
        <w:rPr>
          <w:b/>
        </w:rPr>
        <w:t xml:space="preserve"> </w:t>
      </w:r>
      <w:proofErr w:type="spellStart"/>
      <w:r w:rsidR="00D860A5" w:rsidRPr="00000751">
        <w:rPr>
          <w:b/>
        </w:rPr>
        <w:t>plasmin-dependant</w:t>
      </w:r>
      <w:proofErr w:type="spellEnd"/>
      <w:r w:rsidR="00D860A5" w:rsidRPr="00000751">
        <w:rPr>
          <w:b/>
        </w:rPr>
        <w:t>?</w:t>
      </w:r>
    </w:p>
    <w:p w14:paraId="0648E6F7" w14:textId="27C9B2A0" w:rsidR="00D860A5" w:rsidRPr="00D860A5" w:rsidRDefault="00D860A5" w:rsidP="00D860A5">
      <w:pPr>
        <w:pStyle w:val="Retraitcorpsdetexte2"/>
        <w:ind w:firstLine="0"/>
        <w:rPr>
          <w:bCs/>
        </w:rPr>
      </w:pPr>
      <w:r w:rsidRPr="00D860A5">
        <w:t xml:space="preserve">Marion </w:t>
      </w:r>
      <w:proofErr w:type="spellStart"/>
      <w:r w:rsidRPr="00D860A5">
        <w:t>Rodier</w:t>
      </w:r>
      <w:proofErr w:type="spellEnd"/>
      <w:r w:rsidRPr="00D860A5">
        <w:t xml:space="preserve"> (</w:t>
      </w:r>
      <w:r w:rsidR="003676DC">
        <w:t>U1013, Dijon</w:t>
      </w:r>
      <w:r w:rsidRPr="00D860A5">
        <w:t>, France)</w:t>
      </w:r>
    </w:p>
    <w:p w14:paraId="7027F5C1" w14:textId="77777777" w:rsidR="00706CB6" w:rsidRDefault="00706CB6" w:rsidP="00D75BE7">
      <w:pPr>
        <w:pStyle w:val="Retraitcorpsdetexte2"/>
        <w:rPr>
          <w:lang w:val="fr-FR"/>
        </w:rPr>
      </w:pPr>
    </w:p>
    <w:p w14:paraId="7FA65067" w14:textId="0EA5F60E" w:rsidR="009A1A21" w:rsidRPr="009A1A21" w:rsidRDefault="00706CB6" w:rsidP="00706CB6">
      <w:pPr>
        <w:pStyle w:val="Retraitcorpsdetexte2"/>
        <w:rPr>
          <w:bCs/>
        </w:rPr>
      </w:pPr>
      <w:r>
        <w:rPr>
          <w:lang w:val="fr-FR"/>
        </w:rPr>
        <w:t>10h45 - 11h00</w:t>
      </w:r>
      <w:r w:rsidRPr="001B47E4">
        <w:rPr>
          <w:lang w:val="fr-FR"/>
        </w:rPr>
        <w:tab/>
      </w:r>
      <w:r w:rsidR="00D860A5" w:rsidRPr="001233A1">
        <w:rPr>
          <w:b/>
          <w:lang w:val="en-GB"/>
        </w:rPr>
        <w:t xml:space="preserve">Sequential MRI studies of brain alterations before and during stroke in a model of </w:t>
      </w:r>
      <w:proofErr w:type="spellStart"/>
      <w:r w:rsidR="00D860A5" w:rsidRPr="001233A1">
        <w:rPr>
          <w:b/>
          <w:lang w:val="en-GB"/>
        </w:rPr>
        <w:t>renovascular</w:t>
      </w:r>
      <w:proofErr w:type="spellEnd"/>
      <w:r w:rsidR="00D860A5" w:rsidRPr="001233A1">
        <w:rPr>
          <w:b/>
          <w:lang w:val="en-GB"/>
        </w:rPr>
        <w:t xml:space="preserve"> chronic arterial hypertension in the rat</w:t>
      </w:r>
    </w:p>
    <w:p w14:paraId="2275B778" w14:textId="3F2E23E8" w:rsidR="00706CB6" w:rsidRDefault="00D860A5" w:rsidP="009A1A21">
      <w:pPr>
        <w:pStyle w:val="Retraitcorpsdetexte2"/>
        <w:ind w:hanging="3"/>
        <w:rPr>
          <w:lang w:val="fr-FR"/>
        </w:rPr>
      </w:pPr>
      <w:r>
        <w:rPr>
          <w:lang w:val="fr-FR"/>
        </w:rPr>
        <w:t>Benjamin Ménard (</w:t>
      </w:r>
      <w:r w:rsidR="003676DC">
        <w:rPr>
          <w:lang w:val="fr-FR"/>
        </w:rPr>
        <w:t xml:space="preserve">UMR6301, </w:t>
      </w:r>
      <w:proofErr w:type="spellStart"/>
      <w:r w:rsidR="003676DC">
        <w:rPr>
          <w:lang w:val="fr-FR"/>
        </w:rPr>
        <w:t>CERVOxy</w:t>
      </w:r>
      <w:proofErr w:type="spellEnd"/>
      <w:r w:rsidR="003676DC">
        <w:rPr>
          <w:lang w:val="fr-FR"/>
        </w:rPr>
        <w:t xml:space="preserve">, </w:t>
      </w:r>
      <w:r>
        <w:rPr>
          <w:lang w:val="fr-FR"/>
        </w:rPr>
        <w:t>Caen, France)</w:t>
      </w:r>
    </w:p>
    <w:p w14:paraId="6158B071" w14:textId="77777777" w:rsidR="00706CB6" w:rsidRDefault="00706CB6" w:rsidP="00D75BE7">
      <w:pPr>
        <w:pStyle w:val="Retraitcorpsdetexte2"/>
        <w:rPr>
          <w:lang w:val="fr-FR"/>
        </w:rPr>
      </w:pPr>
    </w:p>
    <w:p w14:paraId="7B519D8B" w14:textId="696247F0" w:rsidR="00352A82" w:rsidRPr="001B47E4" w:rsidRDefault="00352A82" w:rsidP="00D75BE7">
      <w:pPr>
        <w:pStyle w:val="Retraitcorpsdetexte2"/>
        <w:rPr>
          <w:lang w:val="fr-FR"/>
        </w:rPr>
      </w:pPr>
      <w:r w:rsidRPr="001B47E4">
        <w:rPr>
          <w:lang w:val="fr-FR"/>
        </w:rPr>
        <w:t xml:space="preserve">11h00 - </w:t>
      </w:r>
      <w:r w:rsidR="00706CB6">
        <w:rPr>
          <w:lang w:val="fr-FR"/>
        </w:rPr>
        <w:t>11h30</w:t>
      </w:r>
      <w:r w:rsidR="00706CB6">
        <w:rPr>
          <w:lang w:val="fr-FR"/>
        </w:rPr>
        <w:tab/>
        <w:t>Pause-</w:t>
      </w:r>
      <w:r w:rsidRPr="001B47E4">
        <w:rPr>
          <w:lang w:val="fr-FR"/>
        </w:rPr>
        <w:t>café</w:t>
      </w:r>
      <w:r w:rsidR="00706CB6">
        <w:rPr>
          <w:lang w:val="fr-FR"/>
        </w:rPr>
        <w:t xml:space="preserve"> et visite des posters</w:t>
      </w:r>
    </w:p>
    <w:p w14:paraId="6E66DB2E" w14:textId="77777777" w:rsidR="005B4B7F" w:rsidRDefault="005B4B7F" w:rsidP="005B4B7F">
      <w:pPr>
        <w:ind w:left="2127" w:hanging="2127"/>
        <w:jc w:val="both"/>
        <w:rPr>
          <w:rFonts w:ascii="Arial" w:hAnsi="Arial"/>
          <w:i/>
        </w:rPr>
      </w:pPr>
    </w:p>
    <w:p w14:paraId="3769BC3A" w14:textId="5D65D1E1" w:rsidR="005B4B7F" w:rsidRPr="00CF1728" w:rsidRDefault="005B4B7F" w:rsidP="005B4B7F">
      <w:pPr>
        <w:ind w:left="2127" w:hanging="2127"/>
        <w:jc w:val="both"/>
        <w:rPr>
          <w:rFonts w:ascii="Arial" w:hAnsi="Arial"/>
          <w:i/>
        </w:rPr>
      </w:pPr>
      <w:r w:rsidRPr="00CF1728">
        <w:rPr>
          <w:rFonts w:ascii="Arial" w:hAnsi="Arial"/>
          <w:i/>
        </w:rPr>
        <w:t xml:space="preserve">Modérateurs : </w:t>
      </w:r>
      <w:r w:rsidR="00FF1FBA">
        <w:rPr>
          <w:rFonts w:ascii="Arial" w:hAnsi="Arial"/>
          <w:i/>
        </w:rPr>
        <w:t xml:space="preserve">Jean-Luc </w:t>
      </w:r>
      <w:proofErr w:type="spellStart"/>
      <w:r w:rsidR="00FF1FBA">
        <w:rPr>
          <w:rFonts w:ascii="Arial" w:hAnsi="Arial"/>
          <w:i/>
        </w:rPr>
        <w:t>Daval</w:t>
      </w:r>
      <w:proofErr w:type="spellEnd"/>
      <w:r w:rsidR="00FF1FBA" w:rsidRPr="00FF1FBA">
        <w:rPr>
          <w:rFonts w:ascii="Arial" w:hAnsi="Arial"/>
          <w:i/>
        </w:rPr>
        <w:t xml:space="preserve"> </w:t>
      </w:r>
      <w:r w:rsidR="00FF1FBA">
        <w:rPr>
          <w:rFonts w:ascii="Arial" w:hAnsi="Arial"/>
          <w:i/>
        </w:rPr>
        <w:t>et</w:t>
      </w:r>
      <w:r w:rsidR="00FF1FBA" w:rsidRPr="00FF1FBA">
        <w:rPr>
          <w:rFonts w:ascii="Arial" w:hAnsi="Arial"/>
          <w:i/>
        </w:rPr>
        <w:t xml:space="preserve"> </w:t>
      </w:r>
      <w:r w:rsidR="00FF1FBA">
        <w:rPr>
          <w:rFonts w:ascii="Arial" w:hAnsi="Arial"/>
          <w:i/>
        </w:rPr>
        <w:t>Valérie Besson</w:t>
      </w:r>
    </w:p>
    <w:p w14:paraId="6CE9501B" w14:textId="604371E3" w:rsidR="006F2568" w:rsidRPr="00D860A5" w:rsidRDefault="00706CB6" w:rsidP="00D75BE7">
      <w:pPr>
        <w:pStyle w:val="Retraitcorpsdetexte2"/>
        <w:rPr>
          <w:b/>
          <w:lang w:val="en-GB"/>
        </w:rPr>
      </w:pPr>
      <w:r>
        <w:rPr>
          <w:lang w:val="fr-FR"/>
        </w:rPr>
        <w:t>11h30 - 1</w:t>
      </w:r>
      <w:r w:rsidR="00482500">
        <w:rPr>
          <w:lang w:val="fr-FR"/>
        </w:rPr>
        <w:t>1</w:t>
      </w:r>
      <w:r>
        <w:rPr>
          <w:lang w:val="fr-FR"/>
        </w:rPr>
        <w:t>h</w:t>
      </w:r>
      <w:r w:rsidR="00482500">
        <w:rPr>
          <w:lang w:val="fr-FR"/>
        </w:rPr>
        <w:t>45</w:t>
      </w:r>
      <w:r w:rsidR="00CD1F04">
        <w:rPr>
          <w:lang w:val="fr-FR"/>
        </w:rPr>
        <w:tab/>
      </w:r>
      <w:r w:rsidR="00D860A5" w:rsidRPr="00D860A5">
        <w:rPr>
          <w:b/>
          <w:lang w:val="en-GB"/>
        </w:rPr>
        <w:t>Impact of an ischemic episode on the physiology of Bergmann glial cells</w:t>
      </w:r>
    </w:p>
    <w:p w14:paraId="01E276D0" w14:textId="7F5AB36D" w:rsidR="00706CB6" w:rsidRPr="00D860A5" w:rsidRDefault="00D860A5" w:rsidP="006F2568">
      <w:pPr>
        <w:pStyle w:val="Retraitcorpsdetexte2"/>
        <w:ind w:hanging="3"/>
        <w:rPr>
          <w:lang w:val="en-GB"/>
        </w:rPr>
      </w:pPr>
      <w:proofErr w:type="spellStart"/>
      <w:r>
        <w:rPr>
          <w:lang w:val="en-GB"/>
        </w:rPr>
        <w:t>Romain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Helleringer</w:t>
      </w:r>
      <w:proofErr w:type="spellEnd"/>
      <w:r>
        <w:rPr>
          <w:lang w:val="en-GB"/>
        </w:rPr>
        <w:t xml:space="preserve"> (</w:t>
      </w:r>
      <w:r w:rsidR="003676DC">
        <w:rPr>
          <w:lang w:val="en-GB"/>
        </w:rPr>
        <w:t xml:space="preserve">UMR8619, </w:t>
      </w:r>
      <w:proofErr w:type="spellStart"/>
      <w:r>
        <w:rPr>
          <w:lang w:val="en-GB"/>
        </w:rPr>
        <w:t>O</w:t>
      </w:r>
      <w:r w:rsidRPr="00D860A5">
        <w:rPr>
          <w:lang w:val="en-GB"/>
        </w:rPr>
        <w:t>rsay</w:t>
      </w:r>
      <w:proofErr w:type="spellEnd"/>
      <w:r w:rsidRPr="00D860A5">
        <w:rPr>
          <w:lang w:val="en-GB"/>
        </w:rPr>
        <w:t>, France)</w:t>
      </w:r>
    </w:p>
    <w:p w14:paraId="306A1850" w14:textId="77777777" w:rsidR="00706CB6" w:rsidRDefault="00706CB6" w:rsidP="00D75BE7">
      <w:pPr>
        <w:pStyle w:val="Retraitcorpsdetexte2"/>
        <w:rPr>
          <w:lang w:val="fr-FR"/>
        </w:rPr>
      </w:pPr>
    </w:p>
    <w:p w14:paraId="6C9788EE" w14:textId="71BEB84E" w:rsidR="006F2568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11h45 - 12h00</w:t>
      </w:r>
      <w:r>
        <w:rPr>
          <w:lang w:val="fr-FR"/>
        </w:rPr>
        <w:tab/>
      </w:r>
      <w:proofErr w:type="spellStart"/>
      <w:r w:rsidR="00305B9C" w:rsidRPr="00E82C4D">
        <w:rPr>
          <w:b/>
        </w:rPr>
        <w:t>Implication</w:t>
      </w:r>
      <w:proofErr w:type="spellEnd"/>
      <w:r w:rsidR="00305B9C" w:rsidRPr="00E82C4D">
        <w:rPr>
          <w:b/>
        </w:rPr>
        <w:t xml:space="preserve"> de la </w:t>
      </w:r>
      <w:proofErr w:type="spellStart"/>
      <w:proofErr w:type="gramStart"/>
      <w:r w:rsidR="00E72C9A">
        <w:rPr>
          <w:b/>
        </w:rPr>
        <w:t>p</w:t>
      </w:r>
      <w:r w:rsidR="00305B9C" w:rsidRPr="00E82C4D">
        <w:rPr>
          <w:b/>
        </w:rPr>
        <w:t>oly</w:t>
      </w:r>
      <w:proofErr w:type="spellEnd"/>
      <w:r w:rsidR="00305B9C" w:rsidRPr="00E82C4D">
        <w:rPr>
          <w:b/>
        </w:rPr>
        <w:t>(</w:t>
      </w:r>
      <w:proofErr w:type="gramEnd"/>
      <w:r w:rsidR="00305B9C" w:rsidRPr="00E82C4D">
        <w:rPr>
          <w:b/>
        </w:rPr>
        <w:t>ADP-ribose)</w:t>
      </w:r>
      <w:proofErr w:type="spellStart"/>
      <w:r w:rsidR="00305B9C" w:rsidRPr="00E82C4D">
        <w:rPr>
          <w:b/>
        </w:rPr>
        <w:t>polymérase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dans</w:t>
      </w:r>
      <w:proofErr w:type="spellEnd"/>
      <w:r w:rsidR="00305B9C" w:rsidRPr="00E82C4D">
        <w:rPr>
          <w:b/>
        </w:rPr>
        <w:t xml:space="preserve"> les </w:t>
      </w:r>
      <w:proofErr w:type="spellStart"/>
      <w:r w:rsidR="00305B9C" w:rsidRPr="00E82C4D">
        <w:rPr>
          <w:b/>
        </w:rPr>
        <w:t>effets</w:t>
      </w:r>
      <w:proofErr w:type="spellEnd"/>
      <w:r w:rsidR="00305B9C" w:rsidRPr="00E82C4D">
        <w:rPr>
          <w:b/>
        </w:rPr>
        <w:t xml:space="preserve"> de </w:t>
      </w:r>
      <w:proofErr w:type="spellStart"/>
      <w:r w:rsidR="00305B9C" w:rsidRPr="00E82C4D">
        <w:rPr>
          <w:b/>
        </w:rPr>
        <w:t>l’activateur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tissulaire</w:t>
      </w:r>
      <w:proofErr w:type="spellEnd"/>
      <w:r w:rsidR="00305B9C" w:rsidRPr="00E82C4D">
        <w:rPr>
          <w:b/>
        </w:rPr>
        <w:t xml:space="preserve"> du </w:t>
      </w:r>
      <w:proofErr w:type="spellStart"/>
      <w:r w:rsidR="00305B9C" w:rsidRPr="00E82C4D">
        <w:rPr>
          <w:b/>
        </w:rPr>
        <w:t>plasminogène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recombinant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sur</w:t>
      </w:r>
      <w:proofErr w:type="spellEnd"/>
      <w:r w:rsidR="00305B9C" w:rsidRPr="00E82C4D">
        <w:rPr>
          <w:b/>
        </w:rPr>
        <w:t xml:space="preserve"> la </w:t>
      </w:r>
      <w:proofErr w:type="spellStart"/>
      <w:r w:rsidR="00305B9C" w:rsidRPr="00E82C4D">
        <w:rPr>
          <w:b/>
        </w:rPr>
        <w:t>barrière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hémato-encéphalique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après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une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ischémie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cérébrale</w:t>
      </w:r>
      <w:proofErr w:type="spellEnd"/>
      <w:r w:rsidR="00305B9C" w:rsidRPr="00E82C4D">
        <w:rPr>
          <w:b/>
        </w:rPr>
        <w:t xml:space="preserve"> </w:t>
      </w:r>
      <w:proofErr w:type="spellStart"/>
      <w:r w:rsidR="00305B9C" w:rsidRPr="00E82C4D">
        <w:rPr>
          <w:b/>
        </w:rPr>
        <w:t>chez</w:t>
      </w:r>
      <w:proofErr w:type="spellEnd"/>
      <w:r w:rsidR="00305B9C" w:rsidRPr="00E82C4D">
        <w:rPr>
          <w:b/>
        </w:rPr>
        <w:t xml:space="preserve"> la </w:t>
      </w:r>
      <w:proofErr w:type="spellStart"/>
      <w:r w:rsidR="00305B9C" w:rsidRPr="00E82C4D">
        <w:rPr>
          <w:b/>
        </w:rPr>
        <w:t>souris</w:t>
      </w:r>
      <w:proofErr w:type="spellEnd"/>
    </w:p>
    <w:p w14:paraId="30DE2A90" w14:textId="741792DE" w:rsidR="00706CB6" w:rsidRDefault="00305B9C" w:rsidP="006F2568">
      <w:pPr>
        <w:pStyle w:val="Retraitcorpsdetexte2"/>
        <w:ind w:firstLine="0"/>
        <w:rPr>
          <w:lang w:val="fr-FR"/>
        </w:rPr>
      </w:pPr>
      <w:r>
        <w:rPr>
          <w:lang w:val="fr-FR"/>
        </w:rPr>
        <w:t xml:space="preserve">Fei </w:t>
      </w:r>
      <w:proofErr w:type="spellStart"/>
      <w:r>
        <w:rPr>
          <w:lang w:val="fr-FR"/>
        </w:rPr>
        <w:t>Teng</w:t>
      </w:r>
      <w:proofErr w:type="spellEnd"/>
      <w:r>
        <w:rPr>
          <w:lang w:val="fr-FR"/>
        </w:rPr>
        <w:t xml:space="preserve"> </w:t>
      </w:r>
      <w:r w:rsidR="003676DC">
        <w:rPr>
          <w:lang w:val="fr-FR"/>
        </w:rPr>
        <w:t>(EA4475, Paris, France)</w:t>
      </w:r>
    </w:p>
    <w:p w14:paraId="5F2C860D" w14:textId="77777777" w:rsidR="00706CB6" w:rsidRDefault="00706CB6" w:rsidP="00D75BE7">
      <w:pPr>
        <w:pStyle w:val="Retraitcorpsdetexte2"/>
        <w:rPr>
          <w:lang w:val="fr-FR"/>
        </w:rPr>
      </w:pPr>
    </w:p>
    <w:p w14:paraId="54600A18" w14:textId="2F00555E" w:rsidR="004B34BC" w:rsidRPr="004B34BC" w:rsidRDefault="00706CB6" w:rsidP="004B34BC">
      <w:pPr>
        <w:pStyle w:val="Retraitcorpsdetexte2"/>
        <w:rPr>
          <w:lang w:val="fr-FR"/>
        </w:rPr>
      </w:pPr>
      <w:r>
        <w:rPr>
          <w:lang w:val="fr-FR"/>
        </w:rPr>
        <w:t>12h00 - 12h15</w:t>
      </w:r>
      <w:r>
        <w:rPr>
          <w:lang w:val="fr-FR"/>
        </w:rPr>
        <w:tab/>
      </w:r>
      <w:r w:rsidR="005A020D">
        <w:rPr>
          <w:b/>
        </w:rPr>
        <w:t xml:space="preserve">Effet de </w:t>
      </w:r>
      <w:proofErr w:type="spellStart"/>
      <w:r w:rsidR="005A020D">
        <w:rPr>
          <w:b/>
        </w:rPr>
        <w:t>l’é</w:t>
      </w:r>
      <w:r w:rsidR="00D860A5" w:rsidRPr="000F149F">
        <w:rPr>
          <w:b/>
        </w:rPr>
        <w:t>rythropoïétine</w:t>
      </w:r>
      <w:proofErr w:type="spellEnd"/>
      <w:r w:rsidR="00D860A5" w:rsidRPr="000F149F">
        <w:rPr>
          <w:b/>
        </w:rPr>
        <w:t xml:space="preserve"> </w:t>
      </w:r>
      <w:proofErr w:type="spellStart"/>
      <w:r w:rsidR="00D860A5" w:rsidRPr="000F149F">
        <w:rPr>
          <w:b/>
        </w:rPr>
        <w:t>sur</w:t>
      </w:r>
      <w:proofErr w:type="spellEnd"/>
      <w:r w:rsidR="00D860A5" w:rsidRPr="000F149F">
        <w:rPr>
          <w:b/>
        </w:rPr>
        <w:t xml:space="preserve"> la </w:t>
      </w:r>
      <w:proofErr w:type="spellStart"/>
      <w:r w:rsidR="00D860A5" w:rsidRPr="000F149F">
        <w:rPr>
          <w:b/>
        </w:rPr>
        <w:t>dysfonction</w:t>
      </w:r>
      <w:proofErr w:type="spellEnd"/>
      <w:r w:rsidR="00D860A5" w:rsidRPr="000F149F">
        <w:rPr>
          <w:b/>
        </w:rPr>
        <w:t xml:space="preserve"> </w:t>
      </w:r>
      <w:proofErr w:type="spellStart"/>
      <w:r w:rsidR="00D860A5" w:rsidRPr="000F149F">
        <w:rPr>
          <w:b/>
        </w:rPr>
        <w:t>mitochondriale</w:t>
      </w:r>
      <w:proofErr w:type="spellEnd"/>
      <w:r w:rsidR="00D860A5" w:rsidRPr="000F149F">
        <w:rPr>
          <w:b/>
        </w:rPr>
        <w:t xml:space="preserve"> </w:t>
      </w:r>
      <w:proofErr w:type="spellStart"/>
      <w:r w:rsidR="00D860A5" w:rsidRPr="000F149F">
        <w:rPr>
          <w:b/>
        </w:rPr>
        <w:t>post</w:t>
      </w:r>
      <w:r w:rsidR="00E72C9A">
        <w:rPr>
          <w:b/>
        </w:rPr>
        <w:noBreakHyphen/>
      </w:r>
      <w:r w:rsidR="00D860A5" w:rsidRPr="000F149F">
        <w:rPr>
          <w:b/>
        </w:rPr>
        <w:t>traumatique</w:t>
      </w:r>
      <w:proofErr w:type="spellEnd"/>
    </w:p>
    <w:p w14:paraId="56139B8C" w14:textId="0994D942" w:rsidR="00706CB6" w:rsidRDefault="00D860A5" w:rsidP="004B34BC">
      <w:pPr>
        <w:pStyle w:val="Retraitcorpsdetexte2"/>
        <w:ind w:hanging="3"/>
        <w:rPr>
          <w:lang w:val="fr-FR"/>
        </w:rPr>
      </w:pPr>
      <w:r>
        <w:rPr>
          <w:lang w:val="fr-FR"/>
        </w:rPr>
        <w:t>Anne Millet (</w:t>
      </w:r>
      <w:r w:rsidR="003676DC">
        <w:rPr>
          <w:lang w:val="fr-FR"/>
        </w:rPr>
        <w:t xml:space="preserve">Réanimation pédiatrique, </w:t>
      </w:r>
      <w:r>
        <w:rPr>
          <w:lang w:val="fr-FR"/>
        </w:rPr>
        <w:t>Grenoble, France)</w:t>
      </w:r>
    </w:p>
    <w:p w14:paraId="49431D67" w14:textId="77777777" w:rsidR="00706CB6" w:rsidRDefault="00706CB6" w:rsidP="00D75BE7">
      <w:pPr>
        <w:pStyle w:val="Retraitcorpsdetexte2"/>
        <w:rPr>
          <w:lang w:val="fr-FR"/>
        </w:rPr>
      </w:pPr>
    </w:p>
    <w:p w14:paraId="21512F3F" w14:textId="3D9227B7" w:rsidR="008B723E" w:rsidRDefault="00706CB6" w:rsidP="008B723E">
      <w:pPr>
        <w:pStyle w:val="Retraitcorpsdetexte2"/>
        <w:rPr>
          <w:lang w:val="fr-FR"/>
        </w:rPr>
      </w:pPr>
      <w:r>
        <w:rPr>
          <w:lang w:val="fr-FR"/>
        </w:rPr>
        <w:t>12h15 - 12h</w:t>
      </w:r>
      <w:r w:rsidR="00482500">
        <w:rPr>
          <w:lang w:val="fr-FR"/>
        </w:rPr>
        <w:t>45</w:t>
      </w:r>
      <w:r>
        <w:rPr>
          <w:lang w:val="fr-FR"/>
        </w:rPr>
        <w:tab/>
      </w:r>
      <w:r w:rsidR="00482500" w:rsidRPr="001B47E4">
        <w:rPr>
          <w:lang w:val="fr-FR"/>
        </w:rPr>
        <w:t xml:space="preserve">Assemblée générale </w:t>
      </w:r>
      <w:r w:rsidR="00482500">
        <w:rPr>
          <w:lang w:val="fr-FR"/>
        </w:rPr>
        <w:t xml:space="preserve">ordinaire </w:t>
      </w:r>
      <w:r w:rsidR="00482500" w:rsidRPr="001B47E4">
        <w:rPr>
          <w:lang w:val="fr-FR"/>
        </w:rPr>
        <w:t>de la SCMC</w:t>
      </w:r>
    </w:p>
    <w:p w14:paraId="2ECBE690" w14:textId="77777777" w:rsidR="00706CB6" w:rsidRDefault="00706CB6" w:rsidP="00D75BE7">
      <w:pPr>
        <w:pStyle w:val="Retraitcorpsdetexte2"/>
        <w:rPr>
          <w:lang w:val="fr-FR"/>
        </w:rPr>
      </w:pPr>
    </w:p>
    <w:p w14:paraId="47CE7DB6" w14:textId="1CAF03C1" w:rsidR="00352A82" w:rsidRPr="001B47E4" w:rsidRDefault="00706CB6" w:rsidP="00D75BE7">
      <w:pPr>
        <w:pStyle w:val="Retraitcorpsdetexte2"/>
        <w:rPr>
          <w:lang w:val="fr-FR"/>
        </w:rPr>
      </w:pPr>
      <w:r>
        <w:rPr>
          <w:lang w:val="fr-FR"/>
        </w:rPr>
        <w:t>12h30</w:t>
      </w:r>
      <w:r w:rsidR="00352A82" w:rsidRPr="001B47E4">
        <w:rPr>
          <w:lang w:val="fr-FR"/>
        </w:rPr>
        <w:t xml:space="preserve"> - 13h00</w:t>
      </w:r>
      <w:r w:rsidR="00352A82" w:rsidRPr="001B47E4">
        <w:rPr>
          <w:lang w:val="fr-FR"/>
        </w:rPr>
        <w:tab/>
      </w:r>
      <w:r w:rsidR="00482500" w:rsidRPr="001B47E4">
        <w:rPr>
          <w:lang w:val="fr-FR"/>
        </w:rPr>
        <w:t xml:space="preserve">Assemblée générale </w:t>
      </w:r>
      <w:r w:rsidR="00482500">
        <w:rPr>
          <w:lang w:val="fr-FR"/>
        </w:rPr>
        <w:t xml:space="preserve">extraordinaire </w:t>
      </w:r>
      <w:r w:rsidR="00482500" w:rsidRPr="001B47E4">
        <w:rPr>
          <w:lang w:val="fr-FR"/>
        </w:rPr>
        <w:t>de la SCMC</w:t>
      </w:r>
    </w:p>
    <w:p w14:paraId="57B98223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02C25C73" w14:textId="683ED28F" w:rsidR="00352A82" w:rsidRPr="001B47E4" w:rsidRDefault="00352A82" w:rsidP="00D75BE7">
      <w:pPr>
        <w:pStyle w:val="Retraitcorpsdetexte2"/>
        <w:rPr>
          <w:lang w:val="fr-FR"/>
        </w:rPr>
      </w:pPr>
      <w:r w:rsidRPr="001B47E4">
        <w:rPr>
          <w:lang w:val="fr-FR"/>
        </w:rPr>
        <w:t>1</w:t>
      </w:r>
      <w:r w:rsidR="00706CB6">
        <w:rPr>
          <w:lang w:val="fr-FR"/>
        </w:rPr>
        <w:t>3h00</w:t>
      </w:r>
      <w:r w:rsidRPr="001B47E4">
        <w:rPr>
          <w:lang w:val="fr-FR"/>
        </w:rPr>
        <w:t xml:space="preserve"> - 14h15</w:t>
      </w:r>
      <w:r w:rsidRPr="001B47E4">
        <w:rPr>
          <w:lang w:val="fr-FR"/>
        </w:rPr>
        <w:tab/>
        <w:t>Déjeuner</w:t>
      </w:r>
      <w:r w:rsidR="001A4C6C">
        <w:rPr>
          <w:lang w:val="fr-FR"/>
        </w:rPr>
        <w:t xml:space="preserve"> libre</w:t>
      </w:r>
    </w:p>
    <w:p w14:paraId="7561522F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379B9F66" w14:textId="77777777" w:rsidR="001A4C6C" w:rsidRDefault="001A4C6C">
      <w:pPr>
        <w:rPr>
          <w:rFonts w:ascii="Arial" w:hAnsi="Arial" w:cs="Arial"/>
          <w:i/>
        </w:rPr>
      </w:pPr>
      <w:r>
        <w:rPr>
          <w:i/>
        </w:rPr>
        <w:br w:type="page"/>
      </w:r>
    </w:p>
    <w:p w14:paraId="319ACDF0" w14:textId="141EB31B" w:rsidR="00352A82" w:rsidRPr="001B47E4" w:rsidRDefault="00352A82" w:rsidP="00D75BE7">
      <w:pPr>
        <w:pStyle w:val="Retraitcorpsdetexte2"/>
        <w:rPr>
          <w:i/>
          <w:lang w:val="fr-FR"/>
        </w:rPr>
      </w:pPr>
      <w:r w:rsidRPr="001B47E4">
        <w:rPr>
          <w:i/>
          <w:lang w:val="fr-FR"/>
        </w:rPr>
        <w:lastRenderedPageBreak/>
        <w:t xml:space="preserve">Modérateurs : </w:t>
      </w:r>
      <w:r w:rsidR="00FF1FBA">
        <w:rPr>
          <w:i/>
          <w:lang w:val="fr-FR"/>
        </w:rPr>
        <w:t xml:space="preserve">Myriam </w:t>
      </w:r>
      <w:proofErr w:type="spellStart"/>
      <w:r w:rsidR="00FF1FBA">
        <w:rPr>
          <w:i/>
          <w:lang w:val="fr-FR"/>
        </w:rPr>
        <w:t>Bernaudin</w:t>
      </w:r>
      <w:proofErr w:type="spellEnd"/>
      <w:r w:rsidR="00FF1FBA">
        <w:rPr>
          <w:i/>
          <w:lang w:val="fr-FR"/>
        </w:rPr>
        <w:t xml:space="preserve"> </w:t>
      </w:r>
      <w:bookmarkStart w:id="0" w:name="_GoBack"/>
      <w:r w:rsidR="00FF1FBA" w:rsidRPr="00F75627">
        <w:rPr>
          <w:i/>
          <w:lang w:val="fr-FR"/>
        </w:rPr>
        <w:t xml:space="preserve">et </w:t>
      </w:r>
      <w:r w:rsidR="00FF1FBA" w:rsidRPr="00F75627">
        <w:rPr>
          <w:i/>
        </w:rPr>
        <w:t>Vincent</w:t>
      </w:r>
      <w:r w:rsidR="00FF0ABF" w:rsidRPr="00F75627">
        <w:rPr>
          <w:i/>
        </w:rPr>
        <w:t xml:space="preserve"> </w:t>
      </w:r>
      <w:proofErr w:type="spellStart"/>
      <w:r w:rsidR="00FF0ABF" w:rsidRPr="00F75627">
        <w:rPr>
          <w:i/>
        </w:rPr>
        <w:t>Berezowski</w:t>
      </w:r>
      <w:bookmarkEnd w:id="0"/>
      <w:proofErr w:type="spellEnd"/>
    </w:p>
    <w:p w14:paraId="172E990B" w14:textId="2D4988D1" w:rsidR="008B723E" w:rsidRDefault="00706CB6" w:rsidP="008B723E">
      <w:pPr>
        <w:pStyle w:val="Retraitcorpsdetexte2"/>
        <w:rPr>
          <w:lang w:val="fr-FR"/>
        </w:rPr>
      </w:pPr>
      <w:r>
        <w:rPr>
          <w:lang w:val="fr-FR"/>
        </w:rPr>
        <w:t>14h15 - 14h30</w:t>
      </w:r>
      <w:r w:rsidR="00352A82" w:rsidRPr="001B47E4">
        <w:rPr>
          <w:lang w:val="fr-FR"/>
        </w:rPr>
        <w:tab/>
      </w:r>
      <w:proofErr w:type="spellStart"/>
      <w:r w:rsidR="005A020D">
        <w:rPr>
          <w:b/>
          <w:bCs/>
        </w:rPr>
        <w:t>Mesenchymal</w:t>
      </w:r>
      <w:proofErr w:type="spellEnd"/>
      <w:r w:rsidR="005A020D">
        <w:rPr>
          <w:b/>
          <w:bCs/>
        </w:rPr>
        <w:t xml:space="preserve"> </w:t>
      </w:r>
      <w:proofErr w:type="spellStart"/>
      <w:r w:rsidR="005A020D">
        <w:rPr>
          <w:b/>
          <w:bCs/>
        </w:rPr>
        <w:t>stem</w:t>
      </w:r>
      <w:proofErr w:type="spellEnd"/>
      <w:r w:rsidR="005A020D">
        <w:rPr>
          <w:b/>
          <w:bCs/>
        </w:rPr>
        <w:t xml:space="preserve"> </w:t>
      </w:r>
      <w:proofErr w:type="spellStart"/>
      <w:r w:rsidR="005A020D">
        <w:rPr>
          <w:b/>
          <w:bCs/>
        </w:rPr>
        <w:t>cell</w:t>
      </w:r>
      <w:proofErr w:type="spellEnd"/>
      <w:r w:rsidR="005A020D">
        <w:rPr>
          <w:b/>
          <w:bCs/>
        </w:rPr>
        <w:t xml:space="preserve"> </w:t>
      </w:r>
      <w:proofErr w:type="spellStart"/>
      <w:r w:rsidR="005A020D">
        <w:rPr>
          <w:b/>
          <w:bCs/>
        </w:rPr>
        <w:t>or</w:t>
      </w:r>
      <w:proofErr w:type="spellEnd"/>
      <w:r w:rsidR="005A020D">
        <w:rPr>
          <w:b/>
          <w:bCs/>
        </w:rPr>
        <w:t xml:space="preserve"> </w:t>
      </w:r>
      <w:proofErr w:type="spellStart"/>
      <w:r w:rsidR="005A020D">
        <w:rPr>
          <w:b/>
          <w:bCs/>
        </w:rPr>
        <w:t>monocytes</w:t>
      </w:r>
      <w:proofErr w:type="spellEnd"/>
      <w:r w:rsidR="005A020D">
        <w:rPr>
          <w:b/>
          <w:bCs/>
        </w:rPr>
        <w:t>/</w:t>
      </w:r>
      <w:proofErr w:type="spellStart"/>
      <w:r w:rsidR="005A020D">
        <w:rPr>
          <w:b/>
          <w:bCs/>
        </w:rPr>
        <w:t>m</w:t>
      </w:r>
      <w:r w:rsidR="00D860A5" w:rsidRPr="00907E86">
        <w:rPr>
          <w:b/>
          <w:bCs/>
        </w:rPr>
        <w:t>acrophages</w:t>
      </w:r>
      <w:proofErr w:type="spellEnd"/>
      <w:r w:rsidR="00D860A5" w:rsidRPr="00907E86">
        <w:rPr>
          <w:b/>
          <w:bCs/>
        </w:rPr>
        <w:t xml:space="preserve"> </w:t>
      </w:r>
      <w:proofErr w:type="spellStart"/>
      <w:r w:rsidR="00D860A5" w:rsidRPr="00907E86">
        <w:rPr>
          <w:b/>
          <w:bCs/>
        </w:rPr>
        <w:t>as</w:t>
      </w:r>
      <w:proofErr w:type="spellEnd"/>
      <w:r w:rsidR="00D860A5" w:rsidRPr="00907E86">
        <w:rPr>
          <w:b/>
          <w:bCs/>
        </w:rPr>
        <w:t xml:space="preserve"> a </w:t>
      </w:r>
      <w:proofErr w:type="spellStart"/>
      <w:r w:rsidR="00D860A5" w:rsidRPr="00907E86">
        <w:rPr>
          <w:b/>
          <w:bCs/>
        </w:rPr>
        <w:t>cellular</w:t>
      </w:r>
      <w:proofErr w:type="spellEnd"/>
      <w:r w:rsidR="00D860A5" w:rsidRPr="00907E86">
        <w:rPr>
          <w:b/>
          <w:bCs/>
        </w:rPr>
        <w:t xml:space="preserve"> </w:t>
      </w:r>
      <w:proofErr w:type="spellStart"/>
      <w:r w:rsidR="00D860A5" w:rsidRPr="00907E86">
        <w:rPr>
          <w:b/>
          <w:bCs/>
        </w:rPr>
        <w:t>therapy</w:t>
      </w:r>
      <w:proofErr w:type="spellEnd"/>
      <w:r w:rsidR="00D860A5" w:rsidRPr="00907E86">
        <w:rPr>
          <w:b/>
          <w:bCs/>
        </w:rPr>
        <w:t xml:space="preserve"> </w:t>
      </w:r>
      <w:proofErr w:type="spellStart"/>
      <w:r w:rsidR="00D860A5" w:rsidRPr="00907E86">
        <w:rPr>
          <w:b/>
          <w:bCs/>
        </w:rPr>
        <w:t>to</w:t>
      </w:r>
      <w:proofErr w:type="spellEnd"/>
      <w:r w:rsidR="00D860A5" w:rsidRPr="00907E86">
        <w:rPr>
          <w:b/>
          <w:bCs/>
        </w:rPr>
        <w:t xml:space="preserve"> </w:t>
      </w:r>
      <w:proofErr w:type="spellStart"/>
      <w:r w:rsidR="00D860A5" w:rsidRPr="00907E86">
        <w:rPr>
          <w:b/>
          <w:bCs/>
        </w:rPr>
        <w:t>target</w:t>
      </w:r>
      <w:proofErr w:type="spellEnd"/>
      <w:r w:rsidR="00D860A5" w:rsidRPr="00907E86">
        <w:rPr>
          <w:b/>
          <w:bCs/>
        </w:rPr>
        <w:t xml:space="preserve"> EPO </w:t>
      </w:r>
      <w:proofErr w:type="spellStart"/>
      <w:r w:rsidR="00D860A5" w:rsidRPr="00907E86">
        <w:rPr>
          <w:b/>
          <w:bCs/>
        </w:rPr>
        <w:t>signaling</w:t>
      </w:r>
      <w:proofErr w:type="spellEnd"/>
      <w:r w:rsidR="00D860A5" w:rsidRPr="00907E86">
        <w:rPr>
          <w:b/>
          <w:bCs/>
        </w:rPr>
        <w:t xml:space="preserve"> in </w:t>
      </w:r>
      <w:proofErr w:type="spellStart"/>
      <w:r w:rsidR="00D860A5" w:rsidRPr="00907E86">
        <w:rPr>
          <w:b/>
          <w:bCs/>
        </w:rPr>
        <w:t>glioma</w:t>
      </w:r>
      <w:proofErr w:type="spellEnd"/>
    </w:p>
    <w:p w14:paraId="00D2000A" w14:textId="50A7AB39" w:rsidR="00706CB6" w:rsidRDefault="005A020D" w:rsidP="008B723E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Aurélie </w:t>
      </w:r>
      <w:proofErr w:type="spellStart"/>
      <w:r w:rsidR="00D860A5">
        <w:rPr>
          <w:lang w:val="fr-FR"/>
        </w:rPr>
        <w:t>Gérault</w:t>
      </w:r>
      <w:proofErr w:type="spellEnd"/>
      <w:r w:rsidR="00D860A5">
        <w:rPr>
          <w:lang w:val="fr-FR"/>
        </w:rPr>
        <w:t xml:space="preserve"> (</w:t>
      </w:r>
      <w:r w:rsidR="003676DC">
        <w:rPr>
          <w:lang w:val="fr-FR"/>
        </w:rPr>
        <w:t xml:space="preserve">UMR 6301, </w:t>
      </w:r>
      <w:proofErr w:type="spellStart"/>
      <w:r w:rsidR="003676DC">
        <w:rPr>
          <w:lang w:val="fr-FR"/>
        </w:rPr>
        <w:t>CERVOxy</w:t>
      </w:r>
      <w:proofErr w:type="spellEnd"/>
      <w:r w:rsidR="003676DC">
        <w:rPr>
          <w:lang w:val="fr-FR"/>
        </w:rPr>
        <w:t xml:space="preserve">, </w:t>
      </w:r>
      <w:r w:rsidR="00D860A5">
        <w:rPr>
          <w:lang w:val="fr-FR"/>
        </w:rPr>
        <w:t>Caen, France)</w:t>
      </w:r>
    </w:p>
    <w:p w14:paraId="42D93A83" w14:textId="77777777" w:rsidR="00706CB6" w:rsidRDefault="00706CB6" w:rsidP="00706CB6">
      <w:pPr>
        <w:pStyle w:val="Retraitcorpsdetexte2"/>
        <w:rPr>
          <w:lang w:val="fr-FR"/>
        </w:rPr>
      </w:pPr>
    </w:p>
    <w:p w14:paraId="5BBA7892" w14:textId="5226F10C" w:rsidR="008B723E" w:rsidRPr="00D860A5" w:rsidRDefault="00706CB6" w:rsidP="00D860A5">
      <w:pPr>
        <w:pStyle w:val="Retraitcorpsdetexte2"/>
        <w:rPr>
          <w:b/>
          <w:bCs/>
        </w:rPr>
      </w:pPr>
      <w:r>
        <w:rPr>
          <w:lang w:val="fr-FR"/>
        </w:rPr>
        <w:t>14h30</w:t>
      </w:r>
      <w:r w:rsidRPr="001B47E4">
        <w:rPr>
          <w:lang w:val="fr-FR"/>
        </w:rPr>
        <w:t xml:space="preserve"> - 14h45</w:t>
      </w:r>
      <w:r w:rsidRPr="001B47E4">
        <w:rPr>
          <w:lang w:val="fr-FR"/>
        </w:rPr>
        <w:tab/>
      </w:r>
      <w:r w:rsidR="00D860A5" w:rsidRPr="00D860A5">
        <w:rPr>
          <w:b/>
          <w:bCs/>
        </w:rPr>
        <w:t xml:space="preserve">Passage of </w:t>
      </w:r>
      <w:proofErr w:type="spellStart"/>
      <w:r w:rsidR="00D860A5" w:rsidRPr="00D860A5">
        <w:rPr>
          <w:b/>
          <w:bCs/>
        </w:rPr>
        <w:t>nucleoside</w:t>
      </w:r>
      <w:proofErr w:type="spellEnd"/>
      <w:r w:rsidR="00D860A5" w:rsidRPr="00D860A5">
        <w:rPr>
          <w:b/>
          <w:bCs/>
        </w:rPr>
        <w:t xml:space="preserve"> analogues </w:t>
      </w:r>
      <w:proofErr w:type="spellStart"/>
      <w:r w:rsidR="00D860A5" w:rsidRPr="00D860A5">
        <w:rPr>
          <w:b/>
          <w:bCs/>
        </w:rPr>
        <w:t>accross</w:t>
      </w:r>
      <w:proofErr w:type="spellEnd"/>
      <w:r w:rsidR="00D860A5" w:rsidRPr="00D860A5">
        <w:rPr>
          <w:b/>
          <w:bCs/>
        </w:rPr>
        <w:t xml:space="preserve"> the </w:t>
      </w:r>
      <w:proofErr w:type="spellStart"/>
      <w:r w:rsidR="00E72C9A">
        <w:rPr>
          <w:b/>
          <w:bCs/>
        </w:rPr>
        <w:t>b</w:t>
      </w:r>
      <w:r w:rsidR="00D860A5" w:rsidRPr="00D860A5">
        <w:rPr>
          <w:b/>
          <w:bCs/>
        </w:rPr>
        <w:t>lood-</w:t>
      </w:r>
      <w:r w:rsidR="00E72C9A">
        <w:rPr>
          <w:b/>
          <w:bCs/>
        </w:rPr>
        <w:t>b</w:t>
      </w:r>
      <w:r w:rsidR="00D860A5" w:rsidRPr="00D860A5">
        <w:rPr>
          <w:b/>
          <w:bCs/>
        </w:rPr>
        <w:t>rain</w:t>
      </w:r>
      <w:proofErr w:type="spellEnd"/>
      <w:r w:rsidR="00D860A5" w:rsidRPr="00D860A5">
        <w:rPr>
          <w:b/>
          <w:bCs/>
        </w:rPr>
        <w:t xml:space="preserve"> </w:t>
      </w:r>
      <w:proofErr w:type="spellStart"/>
      <w:r w:rsidR="00E72C9A">
        <w:rPr>
          <w:b/>
          <w:bCs/>
        </w:rPr>
        <w:t>b</w:t>
      </w:r>
      <w:r w:rsidR="00D860A5" w:rsidRPr="00D860A5">
        <w:rPr>
          <w:b/>
          <w:bCs/>
        </w:rPr>
        <w:t>arrier</w:t>
      </w:r>
      <w:proofErr w:type="spellEnd"/>
      <w:r w:rsidR="00D860A5" w:rsidRPr="00D860A5">
        <w:rPr>
          <w:b/>
          <w:bCs/>
        </w:rPr>
        <w:t xml:space="preserve"> </w:t>
      </w:r>
      <w:proofErr w:type="spellStart"/>
      <w:r w:rsidR="00D860A5" w:rsidRPr="00D860A5">
        <w:rPr>
          <w:b/>
          <w:bCs/>
        </w:rPr>
        <w:t>using</w:t>
      </w:r>
      <w:proofErr w:type="spellEnd"/>
      <w:r w:rsidR="00D860A5">
        <w:rPr>
          <w:b/>
          <w:bCs/>
        </w:rPr>
        <w:t xml:space="preserve"> </w:t>
      </w:r>
      <w:proofErr w:type="spellStart"/>
      <w:r w:rsidR="00D860A5" w:rsidRPr="00D860A5">
        <w:rPr>
          <w:b/>
          <w:bCs/>
        </w:rPr>
        <w:t>squalenoyl</w:t>
      </w:r>
      <w:proofErr w:type="spellEnd"/>
      <w:r w:rsidR="00D860A5" w:rsidRPr="00D860A5">
        <w:rPr>
          <w:b/>
          <w:bCs/>
        </w:rPr>
        <w:t xml:space="preserve"> </w:t>
      </w:r>
      <w:proofErr w:type="spellStart"/>
      <w:r w:rsidR="00D860A5" w:rsidRPr="00D860A5">
        <w:rPr>
          <w:b/>
          <w:bCs/>
        </w:rPr>
        <w:t>nanovectors</w:t>
      </w:r>
      <w:proofErr w:type="spellEnd"/>
    </w:p>
    <w:p w14:paraId="57E8CCF5" w14:textId="4CDA3F0A" w:rsidR="00D860A5" w:rsidRPr="00D860A5" w:rsidRDefault="00D860A5" w:rsidP="00D860A5">
      <w:pPr>
        <w:pStyle w:val="Retraitcorpsdetexte2"/>
        <w:ind w:hanging="3"/>
        <w:rPr>
          <w:bCs/>
        </w:rPr>
      </w:pPr>
      <w:r w:rsidRPr="00D860A5">
        <w:rPr>
          <w:bCs/>
        </w:rPr>
        <w:t xml:space="preserve">Alice </w:t>
      </w:r>
      <w:proofErr w:type="spellStart"/>
      <w:r w:rsidRPr="00D860A5">
        <w:rPr>
          <w:bCs/>
        </w:rPr>
        <w:t>Gaudin</w:t>
      </w:r>
      <w:proofErr w:type="spellEnd"/>
      <w:r w:rsidRPr="00D860A5">
        <w:rPr>
          <w:bCs/>
        </w:rPr>
        <w:t xml:space="preserve"> (</w:t>
      </w:r>
      <w:r w:rsidR="003676DC">
        <w:rPr>
          <w:bCs/>
        </w:rPr>
        <w:t xml:space="preserve">UMR CNRS 8612, </w:t>
      </w:r>
      <w:proofErr w:type="spellStart"/>
      <w:r w:rsidRPr="00D860A5">
        <w:rPr>
          <w:bCs/>
        </w:rPr>
        <w:t>Chatenay-Malabry</w:t>
      </w:r>
      <w:proofErr w:type="spellEnd"/>
      <w:r w:rsidRPr="00D860A5">
        <w:rPr>
          <w:bCs/>
        </w:rPr>
        <w:t>, France)</w:t>
      </w:r>
    </w:p>
    <w:p w14:paraId="67525BA1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14CF9E97" w14:textId="68E7943F" w:rsidR="00F6497A" w:rsidRPr="00E401C8" w:rsidRDefault="00352A82" w:rsidP="00F6497A">
      <w:pPr>
        <w:pStyle w:val="Retraitcorpsdetexte2"/>
        <w:rPr>
          <w:b/>
          <w:color w:val="0000FF"/>
          <w:lang w:val="fr-FR"/>
        </w:rPr>
      </w:pPr>
      <w:r w:rsidRPr="001B47E4">
        <w:rPr>
          <w:lang w:val="fr-FR"/>
        </w:rPr>
        <w:t>14h45 – 15h30</w:t>
      </w:r>
      <w:r w:rsidRPr="001B47E4">
        <w:rPr>
          <w:lang w:val="fr-FR"/>
        </w:rPr>
        <w:tab/>
      </w:r>
      <w:proofErr w:type="spellStart"/>
      <w:r w:rsidR="00292E0E" w:rsidRPr="00E401C8">
        <w:rPr>
          <w:b/>
          <w:color w:val="0000FF"/>
        </w:rPr>
        <w:t>Souris</w:t>
      </w:r>
      <w:proofErr w:type="spellEnd"/>
      <w:r w:rsidR="00292E0E" w:rsidRPr="00E401C8">
        <w:rPr>
          <w:b/>
          <w:color w:val="0000FF"/>
        </w:rPr>
        <w:t xml:space="preserve"> </w:t>
      </w:r>
      <w:proofErr w:type="spellStart"/>
      <w:r w:rsidR="00292E0E" w:rsidRPr="00E401C8">
        <w:rPr>
          <w:b/>
          <w:color w:val="0000FF"/>
        </w:rPr>
        <w:t>déficientes</w:t>
      </w:r>
      <w:proofErr w:type="spellEnd"/>
      <w:r w:rsidR="00292E0E" w:rsidRPr="00E401C8">
        <w:rPr>
          <w:b/>
          <w:color w:val="0000FF"/>
        </w:rPr>
        <w:t xml:space="preserve"> </w:t>
      </w:r>
      <w:proofErr w:type="spellStart"/>
      <w:r w:rsidR="00292E0E" w:rsidRPr="00E401C8">
        <w:rPr>
          <w:b/>
          <w:color w:val="0000FF"/>
        </w:rPr>
        <w:t>pour</w:t>
      </w:r>
      <w:proofErr w:type="spellEnd"/>
      <w:r w:rsidR="00292E0E" w:rsidRPr="00E401C8">
        <w:rPr>
          <w:b/>
          <w:color w:val="0000FF"/>
        </w:rPr>
        <w:t xml:space="preserve"> MAP6/STOP: </w:t>
      </w:r>
      <w:proofErr w:type="spellStart"/>
      <w:r w:rsidR="00292E0E" w:rsidRPr="00E401C8">
        <w:rPr>
          <w:b/>
          <w:color w:val="0000FF"/>
        </w:rPr>
        <w:t>un</w:t>
      </w:r>
      <w:proofErr w:type="spellEnd"/>
      <w:r w:rsidR="00292E0E" w:rsidRPr="00E401C8">
        <w:rPr>
          <w:b/>
          <w:color w:val="0000FF"/>
        </w:rPr>
        <w:t xml:space="preserve"> </w:t>
      </w:r>
      <w:proofErr w:type="spellStart"/>
      <w:r w:rsidR="00292E0E" w:rsidRPr="00E401C8">
        <w:rPr>
          <w:b/>
          <w:color w:val="0000FF"/>
        </w:rPr>
        <w:t>modèle</w:t>
      </w:r>
      <w:proofErr w:type="spellEnd"/>
      <w:r w:rsidR="00292E0E" w:rsidRPr="00E401C8">
        <w:rPr>
          <w:b/>
          <w:color w:val="0000FF"/>
        </w:rPr>
        <w:t xml:space="preserve"> </w:t>
      </w:r>
      <w:proofErr w:type="spellStart"/>
      <w:r w:rsidR="00292E0E" w:rsidRPr="00E401C8">
        <w:rPr>
          <w:b/>
          <w:color w:val="0000FF"/>
        </w:rPr>
        <w:t>expérimental</w:t>
      </w:r>
      <w:proofErr w:type="spellEnd"/>
      <w:r w:rsidR="00292E0E" w:rsidRPr="00E401C8">
        <w:rPr>
          <w:b/>
          <w:color w:val="0000FF"/>
        </w:rPr>
        <w:t xml:space="preserve"> de </w:t>
      </w:r>
      <w:proofErr w:type="spellStart"/>
      <w:r w:rsidR="00292E0E" w:rsidRPr="00E401C8">
        <w:rPr>
          <w:b/>
          <w:color w:val="0000FF"/>
        </w:rPr>
        <w:t>troubles</w:t>
      </w:r>
      <w:proofErr w:type="spellEnd"/>
      <w:r w:rsidR="00292E0E" w:rsidRPr="00E401C8">
        <w:rPr>
          <w:b/>
          <w:color w:val="0000FF"/>
        </w:rPr>
        <w:t xml:space="preserve"> neuro-</w:t>
      </w:r>
      <w:proofErr w:type="spellStart"/>
      <w:r w:rsidR="00292E0E" w:rsidRPr="00E401C8">
        <w:rPr>
          <w:b/>
          <w:color w:val="0000FF"/>
        </w:rPr>
        <w:t>développementaux</w:t>
      </w:r>
      <w:proofErr w:type="spellEnd"/>
      <w:r w:rsidR="00292E0E" w:rsidRPr="00E401C8">
        <w:rPr>
          <w:b/>
          <w:color w:val="0000FF"/>
        </w:rPr>
        <w:t xml:space="preserve"> </w:t>
      </w:r>
      <w:proofErr w:type="spellStart"/>
      <w:r w:rsidR="00292E0E" w:rsidRPr="00E401C8">
        <w:rPr>
          <w:b/>
          <w:color w:val="0000FF"/>
        </w:rPr>
        <w:t>reliés</w:t>
      </w:r>
      <w:proofErr w:type="spellEnd"/>
      <w:r w:rsidR="00292E0E" w:rsidRPr="00E401C8">
        <w:rPr>
          <w:b/>
          <w:color w:val="0000FF"/>
        </w:rPr>
        <w:t xml:space="preserve"> à la </w:t>
      </w:r>
      <w:proofErr w:type="spellStart"/>
      <w:r w:rsidR="00292E0E" w:rsidRPr="00E401C8">
        <w:rPr>
          <w:b/>
          <w:color w:val="0000FF"/>
        </w:rPr>
        <w:t>schizophrénie</w:t>
      </w:r>
      <w:proofErr w:type="spellEnd"/>
    </w:p>
    <w:p w14:paraId="211E6528" w14:textId="48D6B1B2" w:rsidR="00CB49B7" w:rsidRDefault="00F6497A" w:rsidP="00CB49B7">
      <w:pPr>
        <w:pStyle w:val="Retraitcorpsdetexte2"/>
        <w:ind w:hanging="3"/>
        <w:rPr>
          <w:lang w:val="fr-FR"/>
        </w:rPr>
      </w:pPr>
      <w:r>
        <w:rPr>
          <w:lang w:val="fr-FR"/>
        </w:rPr>
        <w:tab/>
      </w:r>
      <w:r w:rsidR="00292E0E">
        <w:rPr>
          <w:lang w:val="fr-FR"/>
        </w:rPr>
        <w:t>Annie Andrieux (Grenoble, France)</w:t>
      </w:r>
    </w:p>
    <w:p w14:paraId="63C1E2A8" w14:textId="084687AD" w:rsidR="005B4B7F" w:rsidRDefault="005B4B7F" w:rsidP="00F6497A">
      <w:pPr>
        <w:pStyle w:val="Retraitcorpsdetexte2"/>
      </w:pPr>
    </w:p>
    <w:p w14:paraId="58ECA61B" w14:textId="7A6EB6D9" w:rsidR="00706CB6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15h30</w:t>
      </w:r>
      <w:r w:rsidRPr="001B47E4">
        <w:rPr>
          <w:lang w:val="fr-FR"/>
        </w:rPr>
        <w:t xml:space="preserve"> - 1</w:t>
      </w:r>
      <w:r>
        <w:rPr>
          <w:lang w:val="fr-FR"/>
        </w:rPr>
        <w:t>5</w:t>
      </w:r>
      <w:r w:rsidRPr="001B47E4">
        <w:rPr>
          <w:lang w:val="fr-FR"/>
        </w:rPr>
        <w:t>h45</w:t>
      </w:r>
      <w:r w:rsidRPr="001B47E4">
        <w:rPr>
          <w:lang w:val="fr-FR"/>
        </w:rPr>
        <w:tab/>
      </w:r>
      <w:r>
        <w:rPr>
          <w:lang w:val="fr-FR"/>
        </w:rPr>
        <w:t>Pause-café et visite des posters</w:t>
      </w:r>
    </w:p>
    <w:p w14:paraId="123122E3" w14:textId="77777777" w:rsidR="00706CB6" w:rsidRPr="005B4B7F" w:rsidRDefault="00706CB6" w:rsidP="00F6497A">
      <w:pPr>
        <w:pStyle w:val="Retraitcorpsdetexte2"/>
      </w:pPr>
    </w:p>
    <w:p w14:paraId="7AF352F1" w14:textId="55BE5439" w:rsidR="005B4B7F" w:rsidRPr="00CF1728" w:rsidRDefault="005B4B7F" w:rsidP="005B4B7F">
      <w:pPr>
        <w:ind w:left="2127" w:hanging="2127"/>
        <w:jc w:val="both"/>
        <w:rPr>
          <w:rFonts w:ascii="Arial" w:hAnsi="Arial"/>
          <w:i/>
        </w:rPr>
      </w:pPr>
      <w:r w:rsidRPr="00CF1728">
        <w:rPr>
          <w:rFonts w:ascii="Arial" w:hAnsi="Arial"/>
          <w:i/>
        </w:rPr>
        <w:t xml:space="preserve">Modérateurs : </w:t>
      </w:r>
      <w:r w:rsidR="00FF1FBA">
        <w:rPr>
          <w:rFonts w:ascii="Arial" w:hAnsi="Arial"/>
          <w:i/>
        </w:rPr>
        <w:t>Henri Schroeder et</w:t>
      </w:r>
      <w:r w:rsidR="00FF1FBA" w:rsidRPr="00F75627">
        <w:rPr>
          <w:rFonts w:ascii="Arial" w:hAnsi="Arial"/>
          <w:i/>
        </w:rPr>
        <w:t xml:space="preserve"> C</w:t>
      </w:r>
      <w:r w:rsidR="00F75627" w:rsidRPr="00F75627">
        <w:rPr>
          <w:rFonts w:ascii="Arial" w:hAnsi="Arial"/>
          <w:i/>
        </w:rPr>
        <w:t>arine Ali</w:t>
      </w:r>
    </w:p>
    <w:p w14:paraId="14847EED" w14:textId="36060DB9" w:rsidR="00706CB6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15h45</w:t>
      </w:r>
      <w:r w:rsidR="00352A82" w:rsidRPr="001B47E4">
        <w:rPr>
          <w:lang w:val="fr-FR"/>
        </w:rPr>
        <w:t xml:space="preserve"> - 1</w:t>
      </w:r>
      <w:r>
        <w:rPr>
          <w:lang w:val="fr-FR"/>
        </w:rPr>
        <w:t>6h15</w:t>
      </w:r>
      <w:r w:rsidR="00352A82" w:rsidRPr="001B47E4">
        <w:rPr>
          <w:lang w:val="fr-FR"/>
        </w:rPr>
        <w:tab/>
      </w:r>
      <w:r w:rsidRPr="00E401C8">
        <w:rPr>
          <w:i/>
          <w:color w:val="0000FF"/>
          <w:lang w:val="fr-FR"/>
        </w:rPr>
        <w:t xml:space="preserve">Remise du prix </w:t>
      </w:r>
      <w:r w:rsidR="0037020B" w:rsidRPr="00E401C8">
        <w:rPr>
          <w:i/>
          <w:color w:val="0000FF"/>
          <w:lang w:val="fr-FR"/>
        </w:rPr>
        <w:t xml:space="preserve">de thèse </w:t>
      </w:r>
      <w:r w:rsidRPr="00E401C8">
        <w:rPr>
          <w:i/>
          <w:color w:val="0000FF"/>
          <w:lang w:val="fr-FR"/>
        </w:rPr>
        <w:t>SCMC et conférence du récipiendaire</w:t>
      </w:r>
      <w:r w:rsidR="005A020D" w:rsidRPr="00E401C8">
        <w:rPr>
          <w:i/>
          <w:color w:val="0000FF"/>
          <w:lang w:val="fr-FR"/>
        </w:rPr>
        <w:t> </w:t>
      </w:r>
      <w:r w:rsidR="005A020D" w:rsidRPr="00E401C8">
        <w:rPr>
          <w:color w:val="0000FF"/>
          <w:lang w:val="fr-FR"/>
        </w:rPr>
        <w:t>:</w:t>
      </w:r>
    </w:p>
    <w:p w14:paraId="6A7A7AE0" w14:textId="3E709AD5" w:rsidR="00066B86" w:rsidRPr="00E401C8" w:rsidRDefault="00667ECE" w:rsidP="00066B86">
      <w:pPr>
        <w:widowControl w:val="0"/>
        <w:autoSpaceDE w:val="0"/>
        <w:autoSpaceDN w:val="0"/>
        <w:adjustRightInd w:val="0"/>
        <w:ind w:left="2124"/>
        <w:rPr>
          <w:rFonts w:ascii="Arial" w:hAnsi="Arial" w:cs="Arial"/>
          <w:b/>
          <w:color w:val="0000FF"/>
          <w:lang w:val="de-DE"/>
        </w:rPr>
      </w:pPr>
      <w:r w:rsidRPr="00E401C8">
        <w:rPr>
          <w:rFonts w:ascii="Arial" w:hAnsi="Arial" w:cs="Arial"/>
          <w:b/>
          <w:color w:val="0000FF"/>
          <w:lang w:val="de-DE"/>
        </w:rPr>
        <w:t>Détection de VCAM-1 par IRM à haut champs dans l'ischémie cérébrale</w:t>
      </w:r>
    </w:p>
    <w:p w14:paraId="18E39A6F" w14:textId="0CA8BCAE" w:rsidR="00066B86" w:rsidRPr="00066B86" w:rsidRDefault="00066B86" w:rsidP="00066B86">
      <w:pPr>
        <w:widowControl w:val="0"/>
        <w:autoSpaceDE w:val="0"/>
        <w:autoSpaceDN w:val="0"/>
        <w:adjustRightInd w:val="0"/>
        <w:ind w:left="2124"/>
        <w:rPr>
          <w:rFonts w:ascii="Arial" w:hAnsi="Arial" w:cs="Arial"/>
          <w:lang w:val="de-DE"/>
        </w:rPr>
      </w:pPr>
      <w:proofErr w:type="spellStart"/>
      <w:r w:rsidRPr="00066B86">
        <w:rPr>
          <w:rFonts w:ascii="Arial" w:hAnsi="Arial" w:cs="Arial"/>
          <w:lang w:val="de-DE"/>
        </w:rPr>
        <w:t>Magalie</w:t>
      </w:r>
      <w:proofErr w:type="spellEnd"/>
      <w:r w:rsidRPr="00066B86">
        <w:rPr>
          <w:rFonts w:ascii="Arial" w:hAnsi="Arial" w:cs="Arial"/>
          <w:lang w:val="de-DE"/>
        </w:rPr>
        <w:t xml:space="preserve"> </w:t>
      </w:r>
      <w:proofErr w:type="spellStart"/>
      <w:r w:rsidRPr="00066B86">
        <w:rPr>
          <w:rFonts w:ascii="Arial" w:hAnsi="Arial" w:cs="Arial"/>
          <w:lang w:val="de-DE"/>
        </w:rPr>
        <w:t>Fréchou</w:t>
      </w:r>
      <w:proofErr w:type="spellEnd"/>
      <w:r w:rsidRPr="00066B86">
        <w:rPr>
          <w:rFonts w:ascii="Arial" w:hAnsi="Arial" w:cs="Arial"/>
          <w:lang w:val="de-DE"/>
        </w:rPr>
        <w:t xml:space="preserve"> (EA4475, Paris, France)</w:t>
      </w:r>
    </w:p>
    <w:p w14:paraId="031B1BFF" w14:textId="77777777" w:rsidR="00706CB6" w:rsidRDefault="00706CB6" w:rsidP="00D75BE7">
      <w:pPr>
        <w:pStyle w:val="Retraitcorpsdetexte2"/>
        <w:rPr>
          <w:lang w:val="fr-FR"/>
        </w:rPr>
      </w:pPr>
    </w:p>
    <w:p w14:paraId="1D7236D4" w14:textId="74153D47" w:rsidR="0037020B" w:rsidRPr="0037020B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16h15</w:t>
      </w:r>
      <w:r w:rsidRPr="001B47E4">
        <w:rPr>
          <w:lang w:val="fr-FR"/>
        </w:rPr>
        <w:t xml:space="preserve"> - 1</w:t>
      </w:r>
      <w:r>
        <w:rPr>
          <w:lang w:val="fr-FR"/>
        </w:rPr>
        <w:t>6h30</w:t>
      </w:r>
      <w:r w:rsidRPr="001B47E4">
        <w:rPr>
          <w:lang w:val="fr-FR"/>
        </w:rPr>
        <w:tab/>
      </w:r>
      <w:r w:rsidR="00D860A5" w:rsidRPr="00790039">
        <w:rPr>
          <w:b/>
        </w:rPr>
        <w:t xml:space="preserve">Environmental </w:t>
      </w:r>
      <w:proofErr w:type="spellStart"/>
      <w:r w:rsidR="00D860A5" w:rsidRPr="00790039">
        <w:rPr>
          <w:b/>
        </w:rPr>
        <w:t>enrichment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enhances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episodic-like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memory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and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modulates</w:t>
      </w:r>
      <w:proofErr w:type="spellEnd"/>
      <w:r w:rsidR="00D860A5" w:rsidRPr="00790039">
        <w:rPr>
          <w:b/>
        </w:rPr>
        <w:t xml:space="preserve"> task-</w:t>
      </w:r>
      <w:proofErr w:type="spellStart"/>
      <w:r w:rsidR="00D860A5" w:rsidRPr="00790039">
        <w:rPr>
          <w:b/>
        </w:rPr>
        <w:t>evoked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brain</w:t>
      </w:r>
      <w:proofErr w:type="spellEnd"/>
      <w:r w:rsidR="00D860A5" w:rsidRPr="00790039">
        <w:rPr>
          <w:b/>
        </w:rPr>
        <w:t xml:space="preserve"> </w:t>
      </w:r>
      <w:proofErr w:type="spellStart"/>
      <w:r w:rsidR="00D860A5" w:rsidRPr="00790039">
        <w:rPr>
          <w:b/>
        </w:rPr>
        <w:t>activation</w:t>
      </w:r>
      <w:proofErr w:type="spellEnd"/>
      <w:r w:rsidR="00D860A5" w:rsidRPr="00790039">
        <w:rPr>
          <w:b/>
        </w:rPr>
        <w:t xml:space="preserve"> in adult </w:t>
      </w:r>
      <w:proofErr w:type="spellStart"/>
      <w:r w:rsidR="00D860A5" w:rsidRPr="00790039">
        <w:rPr>
          <w:b/>
        </w:rPr>
        <w:t>mice</w:t>
      </w:r>
      <w:proofErr w:type="spellEnd"/>
    </w:p>
    <w:p w14:paraId="245E5205" w14:textId="420B76D2" w:rsidR="00706CB6" w:rsidRPr="001B47E4" w:rsidRDefault="00D860A5" w:rsidP="0037020B">
      <w:pPr>
        <w:pStyle w:val="Retraitcorpsdetexte2"/>
        <w:ind w:hanging="3"/>
        <w:rPr>
          <w:lang w:val="fr-FR"/>
        </w:rPr>
      </w:pPr>
      <w:r>
        <w:rPr>
          <w:lang w:val="fr-FR"/>
        </w:rPr>
        <w:t>Marianne Léger (</w:t>
      </w:r>
      <w:r w:rsidR="003676DC">
        <w:rPr>
          <w:lang w:val="fr-FR"/>
        </w:rPr>
        <w:t xml:space="preserve">EA4259, </w:t>
      </w:r>
      <w:r>
        <w:rPr>
          <w:lang w:val="fr-FR"/>
        </w:rPr>
        <w:t>Caen, France)</w:t>
      </w:r>
    </w:p>
    <w:p w14:paraId="13D6D230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33D61C18" w14:textId="79339395" w:rsidR="0037020B" w:rsidRPr="003676DC" w:rsidRDefault="00706CB6" w:rsidP="00706CB6">
      <w:pPr>
        <w:pStyle w:val="Retraitcorpsdetexte2"/>
        <w:rPr>
          <w:b/>
          <w:lang w:val="fr-FR"/>
        </w:rPr>
      </w:pPr>
      <w:r>
        <w:rPr>
          <w:lang w:val="fr-FR"/>
        </w:rPr>
        <w:t>16h30</w:t>
      </w:r>
      <w:r w:rsidRPr="001B47E4">
        <w:rPr>
          <w:lang w:val="fr-FR"/>
        </w:rPr>
        <w:t xml:space="preserve"> - 1</w:t>
      </w:r>
      <w:r>
        <w:rPr>
          <w:lang w:val="fr-FR"/>
        </w:rPr>
        <w:t>6h45</w:t>
      </w:r>
      <w:r w:rsidRPr="001B47E4">
        <w:rPr>
          <w:lang w:val="fr-FR"/>
        </w:rPr>
        <w:tab/>
      </w:r>
      <w:r w:rsidR="003676DC" w:rsidRPr="003676DC">
        <w:rPr>
          <w:b/>
          <w:szCs w:val="32"/>
          <w:lang w:val="en-US"/>
        </w:rPr>
        <w:t>Towards a new treatment for memory disorders: chronic co-modulation of 5-HT4 and 5-HT6 serotonergic receptors</w:t>
      </w:r>
    </w:p>
    <w:p w14:paraId="3A5A7FFF" w14:textId="60663F67" w:rsidR="00706CB6" w:rsidRPr="001B47E4" w:rsidRDefault="0037020B" w:rsidP="00706CB6">
      <w:pPr>
        <w:pStyle w:val="Retraitcorpsdetexte2"/>
        <w:rPr>
          <w:lang w:val="fr-FR"/>
        </w:rPr>
      </w:pPr>
      <w:r>
        <w:rPr>
          <w:lang w:val="fr-FR"/>
        </w:rPr>
        <w:tab/>
      </w:r>
      <w:r w:rsidR="003676DC">
        <w:rPr>
          <w:lang w:val="fr-FR"/>
        </w:rPr>
        <w:t xml:space="preserve">Anne </w:t>
      </w:r>
      <w:proofErr w:type="spellStart"/>
      <w:r w:rsidR="003676DC">
        <w:rPr>
          <w:lang w:val="fr-FR"/>
        </w:rPr>
        <w:t>Quiedeville</w:t>
      </w:r>
      <w:proofErr w:type="spellEnd"/>
      <w:r w:rsidR="003676DC">
        <w:rPr>
          <w:lang w:val="fr-FR"/>
        </w:rPr>
        <w:t xml:space="preserve"> (EA4259, Caen, France)</w:t>
      </w:r>
    </w:p>
    <w:p w14:paraId="13C0C63C" w14:textId="77777777" w:rsidR="00706CB6" w:rsidRDefault="00706CB6" w:rsidP="00D75BE7">
      <w:pPr>
        <w:pStyle w:val="Retraitcorpsdetexte2"/>
        <w:rPr>
          <w:lang w:val="fr-FR"/>
        </w:rPr>
      </w:pPr>
    </w:p>
    <w:p w14:paraId="663CC599" w14:textId="5B08AC0C" w:rsidR="0037020B" w:rsidRPr="0037020B" w:rsidRDefault="00706CB6" w:rsidP="00706CB6">
      <w:pPr>
        <w:pStyle w:val="Retraitcorpsdetexte2"/>
        <w:rPr>
          <w:bCs/>
        </w:rPr>
      </w:pPr>
      <w:r>
        <w:rPr>
          <w:lang w:val="fr-FR"/>
        </w:rPr>
        <w:t>16h45</w:t>
      </w:r>
      <w:r w:rsidRPr="001B47E4">
        <w:rPr>
          <w:lang w:val="fr-FR"/>
        </w:rPr>
        <w:t xml:space="preserve"> - 1</w:t>
      </w:r>
      <w:r>
        <w:rPr>
          <w:lang w:val="fr-FR"/>
        </w:rPr>
        <w:t>7h00</w:t>
      </w:r>
      <w:r w:rsidRPr="001B47E4">
        <w:rPr>
          <w:lang w:val="fr-FR"/>
        </w:rPr>
        <w:tab/>
      </w:r>
      <w:r w:rsidR="003676DC" w:rsidRPr="00E7609D">
        <w:rPr>
          <w:b/>
          <w:bCs/>
        </w:rPr>
        <w:t xml:space="preserve">Vers </w:t>
      </w:r>
      <w:proofErr w:type="spellStart"/>
      <w:r w:rsidR="003676DC" w:rsidRPr="00E7609D">
        <w:rPr>
          <w:b/>
          <w:bCs/>
        </w:rPr>
        <w:t>une</w:t>
      </w:r>
      <w:proofErr w:type="spellEnd"/>
      <w:r w:rsidR="003676DC" w:rsidRPr="00E7609D">
        <w:rPr>
          <w:b/>
          <w:bCs/>
        </w:rPr>
        <w:t xml:space="preserve"> </w:t>
      </w:r>
      <w:proofErr w:type="spellStart"/>
      <w:r w:rsidR="003676DC" w:rsidRPr="00E7609D">
        <w:rPr>
          <w:b/>
          <w:bCs/>
        </w:rPr>
        <w:t>imagerie</w:t>
      </w:r>
      <w:proofErr w:type="spellEnd"/>
      <w:r w:rsidR="003676DC" w:rsidRPr="00E7609D">
        <w:rPr>
          <w:b/>
          <w:bCs/>
        </w:rPr>
        <w:t xml:space="preserve"> TEP des </w:t>
      </w:r>
      <w:proofErr w:type="spellStart"/>
      <w:r w:rsidR="003676DC" w:rsidRPr="00E7609D">
        <w:rPr>
          <w:b/>
          <w:bCs/>
        </w:rPr>
        <w:t>récepteurs</w:t>
      </w:r>
      <w:proofErr w:type="spellEnd"/>
      <w:r w:rsidR="003676DC" w:rsidRPr="00E7609D">
        <w:rPr>
          <w:b/>
          <w:bCs/>
        </w:rPr>
        <w:t xml:space="preserve"> 5-HT</w:t>
      </w:r>
      <w:r w:rsidR="003676DC" w:rsidRPr="00E72C9A">
        <w:rPr>
          <w:b/>
          <w:bCs/>
          <w:vertAlign w:val="subscript"/>
        </w:rPr>
        <w:t>1A</w:t>
      </w:r>
      <w:r w:rsidR="003676DC" w:rsidRPr="00E72C9A">
        <w:rPr>
          <w:b/>
          <w:bCs/>
        </w:rPr>
        <w:t xml:space="preserve"> </w:t>
      </w:r>
      <w:proofErr w:type="spellStart"/>
      <w:r w:rsidR="003676DC" w:rsidRPr="00FF1FBA">
        <w:rPr>
          <w:b/>
          <w:bCs/>
        </w:rPr>
        <w:t>fonctionnels</w:t>
      </w:r>
      <w:proofErr w:type="spellEnd"/>
    </w:p>
    <w:p w14:paraId="7291E45A" w14:textId="1FA169AF" w:rsidR="00706CB6" w:rsidRPr="001B47E4" w:rsidRDefault="003676DC" w:rsidP="0037020B">
      <w:pPr>
        <w:pStyle w:val="Retraitcorpsdetexte2"/>
        <w:ind w:hanging="3"/>
        <w:rPr>
          <w:lang w:val="fr-FR"/>
        </w:rPr>
      </w:pPr>
      <w:r>
        <w:rPr>
          <w:lang w:val="fr-FR"/>
        </w:rPr>
        <w:t>Guillaume Becker (</w:t>
      </w:r>
      <w:r w:rsidRPr="008E1BF7">
        <w:rPr>
          <w:bCs/>
          <w:lang w:val="en-US"/>
        </w:rPr>
        <w:t>CNRS UMR 5292, INSERM U1028</w:t>
      </w:r>
      <w:r>
        <w:rPr>
          <w:bCs/>
          <w:lang w:val="en-US"/>
        </w:rPr>
        <w:t xml:space="preserve">, </w:t>
      </w:r>
      <w:r>
        <w:rPr>
          <w:lang w:val="fr-FR"/>
        </w:rPr>
        <w:t>Lyon, France)</w:t>
      </w:r>
    </w:p>
    <w:p w14:paraId="3CED3187" w14:textId="77777777" w:rsidR="00706CB6" w:rsidRDefault="00706CB6" w:rsidP="00D75BE7">
      <w:pPr>
        <w:pStyle w:val="Retraitcorpsdetexte2"/>
        <w:rPr>
          <w:lang w:val="fr-FR"/>
        </w:rPr>
      </w:pPr>
    </w:p>
    <w:p w14:paraId="334A3549" w14:textId="3D9E6B94" w:rsidR="00352A82" w:rsidRPr="001B47E4" w:rsidRDefault="00706CB6" w:rsidP="00D75BE7">
      <w:pPr>
        <w:pStyle w:val="Retraitcorpsdetexte2"/>
        <w:rPr>
          <w:lang w:val="fr-FR"/>
        </w:rPr>
      </w:pPr>
      <w:r>
        <w:rPr>
          <w:lang w:val="fr-FR"/>
        </w:rPr>
        <w:t>17h00</w:t>
      </w:r>
      <w:r w:rsidR="00352A82" w:rsidRPr="001B47E4">
        <w:rPr>
          <w:lang w:val="fr-FR"/>
        </w:rPr>
        <w:tab/>
        <w:t>Clôture de la réunion</w:t>
      </w:r>
    </w:p>
    <w:p w14:paraId="14241697" w14:textId="77777777" w:rsidR="00706CB6" w:rsidRDefault="00706CB6">
      <w:pPr>
        <w:rPr>
          <w:sz w:val="20"/>
        </w:rPr>
      </w:pPr>
    </w:p>
    <w:sectPr w:rsidR="00706CB6" w:rsidSect="00085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737" w:bottom="624" w:left="73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A0268" w14:textId="77777777" w:rsidR="00305B9C" w:rsidRDefault="00305B9C">
      <w:r>
        <w:separator/>
      </w:r>
    </w:p>
  </w:endnote>
  <w:endnote w:type="continuationSeparator" w:id="0">
    <w:p w14:paraId="75953455" w14:textId="77777777" w:rsidR="00305B9C" w:rsidRDefault="0030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dge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EE4F" w14:textId="77777777" w:rsidR="00305B9C" w:rsidRDefault="00305B9C" w:rsidP="00D860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56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B97DAE" w14:textId="77777777" w:rsidR="00305B9C" w:rsidRDefault="00305B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32AA9" w14:textId="37B7F35E" w:rsidR="00305B9C" w:rsidRPr="00115518" w:rsidRDefault="00305B9C" w:rsidP="00115518">
    <w:pPr>
      <w:pStyle w:val="Pieddepage"/>
      <w:framePr w:wrap="around" w:vAnchor="text" w:hAnchor="page" w:x="5842" w:y="118"/>
      <w:rPr>
        <w:rStyle w:val="Numrodepage"/>
        <w:rFonts w:ascii="Arial" w:hAnsi="Arial" w:cs="Arial"/>
      </w:rPr>
    </w:pPr>
    <w:r w:rsidRPr="00115518">
      <w:rPr>
        <w:rStyle w:val="Numrodepage"/>
        <w:rFonts w:ascii="Arial" w:hAnsi="Arial" w:cs="Arial"/>
      </w:rPr>
      <w:fldChar w:fldCharType="begin"/>
    </w:r>
    <w:r w:rsidRPr="00115518">
      <w:rPr>
        <w:rStyle w:val="Numrodepage"/>
        <w:rFonts w:ascii="Arial" w:hAnsi="Arial" w:cs="Arial"/>
      </w:rPr>
      <w:instrText xml:space="preserve">PAGE  </w:instrText>
    </w:r>
    <w:r w:rsidRPr="00115518">
      <w:rPr>
        <w:rStyle w:val="Numrodepage"/>
        <w:rFonts w:ascii="Arial" w:hAnsi="Arial" w:cs="Arial"/>
      </w:rPr>
      <w:fldChar w:fldCharType="separate"/>
    </w:r>
    <w:r w:rsidR="00F75627">
      <w:rPr>
        <w:rStyle w:val="Numrodepage"/>
        <w:rFonts w:ascii="Arial" w:hAnsi="Arial" w:cs="Arial"/>
        <w:noProof/>
      </w:rPr>
      <w:t>1</w:t>
    </w:r>
    <w:r w:rsidRPr="00115518">
      <w:rPr>
        <w:rStyle w:val="Numrodepage"/>
        <w:rFonts w:ascii="Arial" w:hAnsi="Arial" w:cs="Arial"/>
      </w:rPr>
      <w:fldChar w:fldCharType="end"/>
    </w:r>
    <w:r w:rsidRPr="00115518">
      <w:rPr>
        <w:rStyle w:val="Numrodepage"/>
        <w:rFonts w:ascii="Arial" w:hAnsi="Arial" w:cs="Arial"/>
      </w:rPr>
      <w:t>/2</w:t>
    </w:r>
  </w:p>
  <w:p w14:paraId="0E857AD4" w14:textId="77777777" w:rsidR="00305B9C" w:rsidRDefault="00305B9C">
    <w:pPr>
      <w:ind w:right="360"/>
      <w:jc w:val="center"/>
      <w:rPr>
        <w:b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344B" w14:textId="77777777" w:rsidR="00305B9C" w:rsidRDefault="00305B9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C441A" w14:textId="77777777" w:rsidR="00305B9C" w:rsidRDefault="00305B9C">
      <w:r>
        <w:separator/>
      </w:r>
    </w:p>
  </w:footnote>
  <w:footnote w:type="continuationSeparator" w:id="0">
    <w:p w14:paraId="29A58A3A" w14:textId="77777777" w:rsidR="00305B9C" w:rsidRDefault="00305B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87136" w14:textId="77777777" w:rsidR="00305B9C" w:rsidRDefault="00305B9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81D4" w14:textId="77777777" w:rsidR="00305B9C" w:rsidRDefault="00305B9C">
    <w:pPr>
      <w:pStyle w:val="Titre5"/>
      <w:overflowPunct/>
      <w:autoSpaceDE/>
      <w:autoSpaceDN/>
      <w:adjustRightInd/>
      <w:textAlignment w:val="auto"/>
      <w:rPr>
        <w:b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0A7" w14:textId="77777777" w:rsidR="00305B9C" w:rsidRDefault="00305B9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proofState w:spelling="clean" w:grammar="clean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6F"/>
    <w:rsid w:val="00015FCB"/>
    <w:rsid w:val="00066B86"/>
    <w:rsid w:val="0008513C"/>
    <w:rsid w:val="00115518"/>
    <w:rsid w:val="00184713"/>
    <w:rsid w:val="001A4C6C"/>
    <w:rsid w:val="00207AD4"/>
    <w:rsid w:val="0023522A"/>
    <w:rsid w:val="00292E0E"/>
    <w:rsid w:val="00295388"/>
    <w:rsid w:val="00305B9C"/>
    <w:rsid w:val="00352A82"/>
    <w:rsid w:val="00357A68"/>
    <w:rsid w:val="00365C6F"/>
    <w:rsid w:val="003676DC"/>
    <w:rsid w:val="0037020B"/>
    <w:rsid w:val="00482500"/>
    <w:rsid w:val="004B34BC"/>
    <w:rsid w:val="004F6DA4"/>
    <w:rsid w:val="005A020D"/>
    <w:rsid w:val="005B4B7F"/>
    <w:rsid w:val="00634A57"/>
    <w:rsid w:val="00667ECE"/>
    <w:rsid w:val="006F2568"/>
    <w:rsid w:val="00706CB6"/>
    <w:rsid w:val="007F6412"/>
    <w:rsid w:val="008A5CBA"/>
    <w:rsid w:val="008B723E"/>
    <w:rsid w:val="008E1A33"/>
    <w:rsid w:val="0090508F"/>
    <w:rsid w:val="00913EE7"/>
    <w:rsid w:val="009A1A21"/>
    <w:rsid w:val="009A614A"/>
    <w:rsid w:val="00B54037"/>
    <w:rsid w:val="00B71544"/>
    <w:rsid w:val="00CB49B7"/>
    <w:rsid w:val="00CD1F04"/>
    <w:rsid w:val="00CF6603"/>
    <w:rsid w:val="00D7228D"/>
    <w:rsid w:val="00D75BE7"/>
    <w:rsid w:val="00D860A5"/>
    <w:rsid w:val="00E10336"/>
    <w:rsid w:val="00E25502"/>
    <w:rsid w:val="00E401C8"/>
    <w:rsid w:val="00E41C06"/>
    <w:rsid w:val="00E72C9A"/>
    <w:rsid w:val="00F015EF"/>
    <w:rsid w:val="00F6497A"/>
    <w:rsid w:val="00F75627"/>
    <w:rsid w:val="00FF0ABF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004080"/>
      <o:colormenu v:ext="edit" fillcolor="#004080"/>
    </o:shapedefaults>
    <o:shapelayout v:ext="edit">
      <o:idmap v:ext="edit" data="1"/>
    </o:shapelayout>
  </w:shapeDefaults>
  <w:doNotEmbedSmartTags/>
  <w:decimalSymbol w:val=","/>
  <w:listSeparator w:val=";"/>
  <w14:docId w14:val="61EBC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253"/>
      </w:tabs>
      <w:ind w:left="4253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left="2127"/>
      <w:outlineLvl w:val="5"/>
    </w:pPr>
    <w:rPr>
      <w:rFonts w:ascii="Arial" w:hAnsi="Arial" w:cs="Arial"/>
      <w:bCs/>
      <w:i/>
      <w:iCs/>
    </w:rPr>
  </w:style>
  <w:style w:type="paragraph" w:styleId="Titre7">
    <w:name w:val="heading 7"/>
    <w:basedOn w:val="Normal"/>
    <w:next w:val="Normal"/>
    <w:qFormat/>
    <w:pPr>
      <w:keepNext/>
      <w:ind w:left="2127"/>
      <w:outlineLvl w:val="6"/>
    </w:pPr>
    <w:rPr>
      <w:rFonts w:ascii="Arial" w:hAnsi="Arial" w:cs="Arial"/>
      <w:i/>
      <w:iCs/>
      <w:color w:val="000000"/>
      <w:lang w:val="en-GB"/>
    </w:rPr>
  </w:style>
  <w:style w:type="paragraph" w:styleId="Titre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bCs/>
      <w:i/>
      <w:i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line="360" w:lineRule="auto"/>
      <w:ind w:firstLine="709"/>
    </w:pPr>
  </w:style>
  <w:style w:type="paragraph" w:styleId="Corpsdetexte">
    <w:name w:val="Body Text"/>
    <w:basedOn w:val="Normal"/>
    <w:pPr>
      <w:spacing w:line="240" w:lineRule="atLeast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eudoraheader">
    <w:name w:val="eudoraheader"/>
    <w:basedOn w:val="Policepardfaut"/>
  </w:style>
  <w:style w:type="character" w:customStyle="1" w:styleId="Lienhypertexte1">
    <w:name w:val="Lien hypertexte1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ind w:left="1410"/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Retraitcorpsdetexte2">
    <w:name w:val="Body Text Indent 2"/>
    <w:basedOn w:val="Normal"/>
    <w:pPr>
      <w:ind w:left="2127" w:hanging="2127"/>
      <w:jc w:val="both"/>
    </w:pPr>
    <w:rPr>
      <w:rFonts w:ascii="Arial" w:hAnsi="Arial" w:cs="Arial"/>
      <w:lang w:val="de-DE"/>
    </w:rPr>
  </w:style>
  <w:style w:type="paragraph" w:styleId="Retraitcorpsdetexte3">
    <w:name w:val="Body Text Indent 3"/>
    <w:basedOn w:val="Normal"/>
    <w:pPr>
      <w:ind w:left="2120" w:hanging="2120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Corpsdetexte2">
    <w:name w:val="Body Text 2"/>
    <w:basedOn w:val="Normal"/>
    <w:pPr>
      <w:jc w:val="center"/>
    </w:pPr>
    <w:rPr>
      <w:rFonts w:ascii="Times" w:hAnsi="Times"/>
      <w:b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B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BE7"/>
    <w:rPr>
      <w:rFonts w:ascii="Lucida Grande" w:hAnsi="Lucida Grande" w:cs="Lucida Grande"/>
      <w:sz w:val="18"/>
      <w:szCs w:val="18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92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292E0E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253"/>
      </w:tabs>
      <w:ind w:left="4253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left="2127"/>
      <w:outlineLvl w:val="5"/>
    </w:pPr>
    <w:rPr>
      <w:rFonts w:ascii="Arial" w:hAnsi="Arial" w:cs="Arial"/>
      <w:bCs/>
      <w:i/>
      <w:iCs/>
    </w:rPr>
  </w:style>
  <w:style w:type="paragraph" w:styleId="Titre7">
    <w:name w:val="heading 7"/>
    <w:basedOn w:val="Normal"/>
    <w:next w:val="Normal"/>
    <w:qFormat/>
    <w:pPr>
      <w:keepNext/>
      <w:ind w:left="2127"/>
      <w:outlineLvl w:val="6"/>
    </w:pPr>
    <w:rPr>
      <w:rFonts w:ascii="Arial" w:hAnsi="Arial" w:cs="Arial"/>
      <w:i/>
      <w:iCs/>
      <w:color w:val="000000"/>
      <w:lang w:val="en-GB"/>
    </w:rPr>
  </w:style>
  <w:style w:type="paragraph" w:styleId="Titre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bCs/>
      <w:i/>
      <w:i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line="360" w:lineRule="auto"/>
      <w:ind w:firstLine="709"/>
    </w:pPr>
  </w:style>
  <w:style w:type="paragraph" w:styleId="Corpsdetexte">
    <w:name w:val="Body Text"/>
    <w:basedOn w:val="Normal"/>
    <w:pPr>
      <w:spacing w:line="240" w:lineRule="atLeast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eudoraheader">
    <w:name w:val="eudoraheader"/>
    <w:basedOn w:val="Policepardfaut"/>
  </w:style>
  <w:style w:type="character" w:customStyle="1" w:styleId="Lienhypertexte1">
    <w:name w:val="Lien hypertexte1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ind w:left="1410"/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Retraitcorpsdetexte2">
    <w:name w:val="Body Text Indent 2"/>
    <w:basedOn w:val="Normal"/>
    <w:pPr>
      <w:ind w:left="2127" w:hanging="2127"/>
      <w:jc w:val="both"/>
    </w:pPr>
    <w:rPr>
      <w:rFonts w:ascii="Arial" w:hAnsi="Arial" w:cs="Arial"/>
      <w:lang w:val="de-DE"/>
    </w:rPr>
  </w:style>
  <w:style w:type="paragraph" w:styleId="Retraitcorpsdetexte3">
    <w:name w:val="Body Text Indent 3"/>
    <w:basedOn w:val="Normal"/>
    <w:pPr>
      <w:ind w:left="2120" w:hanging="2120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Corpsdetexte2">
    <w:name w:val="Body Text 2"/>
    <w:basedOn w:val="Normal"/>
    <w:pPr>
      <w:jc w:val="center"/>
    </w:pPr>
    <w:rPr>
      <w:rFonts w:ascii="Times" w:hAnsi="Times"/>
      <w:b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B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BE7"/>
    <w:rPr>
      <w:rFonts w:ascii="Lucida Grande" w:hAnsi="Lucida Grande" w:cs="Lucida Grande"/>
      <w:sz w:val="18"/>
      <w:szCs w:val="18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92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292E0E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scmc.asso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SCMC2000S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AA46E-DA83-9049-A2C7-0F6F0AF1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\WINDOWS\TEMP\SCMC2000S.dot</Template>
  <TotalTime>37</TotalTime>
  <Pages>2</Pages>
  <Words>481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DE CIRCULATION ET METABOLISME DU CERVEAU</vt:lpstr>
    </vt:vector>
  </TitlesOfParts>
  <Company>cnrs upr646</Company>
  <LinksUpToDate>false</LinksUpToDate>
  <CharactersWithSpaces>3122</CharactersWithSpaces>
  <SharedDoc>false</SharedDoc>
  <HLinks>
    <vt:vector size="6" baseType="variant">
      <vt:variant>
        <vt:i4>458777</vt:i4>
      </vt:variant>
      <vt:variant>
        <vt:i4>1536</vt:i4>
      </vt:variant>
      <vt:variant>
        <vt:i4>1025</vt:i4>
      </vt:variant>
      <vt:variant>
        <vt:i4>1</vt:i4>
      </vt:variant>
      <vt:variant>
        <vt:lpwstr>bleu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DE CIRCULATION ET METABOLISME DU CERVEAU</dc:title>
  <dc:subject/>
  <dc:creator>chalon</dc:creator>
  <cp:keywords/>
  <cp:lastModifiedBy>VALOU 2</cp:lastModifiedBy>
  <cp:revision>21</cp:revision>
  <cp:lastPrinted>2011-09-08T09:57:00Z</cp:lastPrinted>
  <dcterms:created xsi:type="dcterms:W3CDTF">2012-09-25T13:21:00Z</dcterms:created>
  <dcterms:modified xsi:type="dcterms:W3CDTF">2013-01-24T12:29:00Z</dcterms:modified>
</cp:coreProperties>
</file>